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4BC5" w14:textId="5E7FEBAA" w:rsidR="00EC2098" w:rsidRDefault="00391E36" w:rsidP="00A919AE">
      <w:pPr>
        <w:jc w:val="center"/>
        <w:rPr>
          <w:rFonts w:ascii="Times New Roman" w:hAnsi="Times New Roman"/>
          <w:b/>
        </w:rPr>
      </w:pPr>
      <w:r w:rsidRPr="00A919AE">
        <w:rPr>
          <w:rFonts w:ascii="Times New Roman" w:hAnsi="Times New Roman"/>
          <w:b/>
        </w:rPr>
        <w:t xml:space="preserve">TOWN OF </w:t>
      </w:r>
      <w:r w:rsidR="00125A69">
        <w:rPr>
          <w:rFonts w:ascii="Times New Roman" w:hAnsi="Times New Roman"/>
          <w:b/>
        </w:rPr>
        <w:t>SCITUATE</w:t>
      </w:r>
    </w:p>
    <w:p w14:paraId="3C26939E" w14:textId="77777777" w:rsidR="00A919AE" w:rsidRDefault="00391E36" w:rsidP="00A919AE">
      <w:pPr>
        <w:jc w:val="center"/>
        <w:rPr>
          <w:rFonts w:ascii="Times New Roman" w:hAnsi="Times New Roman"/>
          <w:b/>
        </w:rPr>
      </w:pPr>
      <w:r w:rsidRPr="00A919AE">
        <w:rPr>
          <w:rFonts w:ascii="Times New Roman" w:hAnsi="Times New Roman"/>
          <w:b/>
        </w:rPr>
        <w:t>COMMUNITYWIDE HISTORIC PRESERVATION PLAN</w:t>
      </w:r>
      <w:r w:rsidR="00A919AE">
        <w:rPr>
          <w:rFonts w:ascii="Times New Roman" w:hAnsi="Times New Roman"/>
          <w:b/>
        </w:rPr>
        <w:t xml:space="preserve"> </w:t>
      </w:r>
    </w:p>
    <w:p w14:paraId="2EF9E014" w14:textId="77777777" w:rsidR="00A919AE" w:rsidRPr="00A919AE" w:rsidRDefault="00C35E01" w:rsidP="00A919AE">
      <w:pPr>
        <w:jc w:val="center"/>
        <w:rPr>
          <w:rFonts w:ascii="Times New Roman" w:hAnsi="Times New Roman"/>
          <w:b/>
          <w:u w:val="thick"/>
        </w:rPr>
      </w:pPr>
      <w:r>
        <w:rPr>
          <w:rFonts w:ascii="Times New Roman" w:hAnsi="Times New Roman"/>
          <w:b/>
          <w:u w:val="thick"/>
        </w:rPr>
        <w:t xml:space="preserve">SCOPE OF </w:t>
      </w:r>
      <w:r w:rsidR="00A919AE" w:rsidRPr="00A919AE">
        <w:rPr>
          <w:rFonts w:ascii="Times New Roman" w:hAnsi="Times New Roman"/>
          <w:b/>
          <w:u w:val="thick"/>
        </w:rPr>
        <w:t>WORK</w:t>
      </w:r>
      <w:r w:rsidR="00865BF9">
        <w:rPr>
          <w:rFonts w:ascii="Times New Roman" w:hAnsi="Times New Roman"/>
          <w:b/>
          <w:u w:val="thick"/>
        </w:rPr>
        <w:t xml:space="preserve"> </w:t>
      </w:r>
    </w:p>
    <w:p w14:paraId="43162446" w14:textId="77777777" w:rsidR="00391E36" w:rsidRPr="00A919AE" w:rsidRDefault="00391E36" w:rsidP="00391E36">
      <w:pPr>
        <w:jc w:val="center"/>
        <w:rPr>
          <w:rFonts w:ascii="Times New Roman" w:hAnsi="Times New Roman"/>
          <w:b/>
        </w:rPr>
      </w:pPr>
    </w:p>
    <w:p w14:paraId="437A766F" w14:textId="77777777" w:rsidR="00817CE9" w:rsidRPr="00F5666D" w:rsidRDefault="00817CE9" w:rsidP="00734F40">
      <w:pPr>
        <w:rPr>
          <w:rFonts w:ascii="Times New Roman" w:hAnsi="Times New Roman"/>
          <w:u w:val="thick"/>
        </w:rPr>
      </w:pPr>
      <w:r w:rsidRPr="00A919AE">
        <w:rPr>
          <w:rFonts w:ascii="Times New Roman" w:hAnsi="Times New Roman"/>
          <w:b/>
          <w:u w:val="thick"/>
        </w:rPr>
        <w:t xml:space="preserve">PROJECT </w:t>
      </w:r>
      <w:r w:rsidR="00514993" w:rsidRPr="00A919AE">
        <w:rPr>
          <w:rFonts w:ascii="Times New Roman" w:hAnsi="Times New Roman"/>
          <w:b/>
          <w:u w:val="thick"/>
        </w:rPr>
        <w:t xml:space="preserve">OBJECTIVES </w:t>
      </w:r>
      <w:r w:rsidRPr="00A919AE">
        <w:rPr>
          <w:rFonts w:ascii="Times New Roman" w:hAnsi="Times New Roman"/>
          <w:b/>
          <w:u w:val="thick"/>
        </w:rPr>
        <w:t xml:space="preserve"> </w:t>
      </w:r>
    </w:p>
    <w:p w14:paraId="4C1E5478" w14:textId="2EFFC997" w:rsidR="00052B79" w:rsidRDefault="00817CE9" w:rsidP="00734F40">
      <w:p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 xml:space="preserve">The purpose of this project </w:t>
      </w:r>
      <w:r w:rsidR="00514993" w:rsidRPr="00EF5EBC">
        <w:rPr>
          <w:rFonts w:ascii="Times New Roman" w:hAnsi="Times New Roman"/>
          <w:sz w:val="20"/>
        </w:rPr>
        <w:t>is to prepare an action</w:t>
      </w:r>
      <w:r w:rsidR="00052B79">
        <w:rPr>
          <w:rFonts w:ascii="Times New Roman" w:hAnsi="Times New Roman"/>
          <w:sz w:val="20"/>
        </w:rPr>
        <w:t>-</w:t>
      </w:r>
      <w:r w:rsidR="00514993" w:rsidRPr="00EF5EBC">
        <w:rPr>
          <w:rFonts w:ascii="Times New Roman" w:hAnsi="Times New Roman"/>
          <w:sz w:val="20"/>
        </w:rPr>
        <w:t>oriented c</w:t>
      </w:r>
      <w:r w:rsidRPr="00EF5EBC">
        <w:rPr>
          <w:rFonts w:ascii="Times New Roman" w:hAnsi="Times New Roman"/>
          <w:sz w:val="20"/>
        </w:rPr>
        <w:t>ommunity</w:t>
      </w:r>
      <w:r w:rsidR="00514993" w:rsidRPr="00EF5EBC">
        <w:rPr>
          <w:rFonts w:ascii="Times New Roman" w:hAnsi="Times New Roman"/>
          <w:sz w:val="20"/>
        </w:rPr>
        <w:t>w</w:t>
      </w:r>
      <w:r w:rsidRPr="00EF5EBC">
        <w:rPr>
          <w:rFonts w:ascii="Times New Roman" w:hAnsi="Times New Roman"/>
          <w:sz w:val="20"/>
        </w:rPr>
        <w:t xml:space="preserve">ide </w:t>
      </w:r>
      <w:r w:rsidR="00514993" w:rsidRPr="00EF5EBC">
        <w:rPr>
          <w:rFonts w:ascii="Times New Roman" w:hAnsi="Times New Roman"/>
          <w:sz w:val="20"/>
        </w:rPr>
        <w:t>h</w:t>
      </w:r>
      <w:r w:rsidRPr="00EF5EBC">
        <w:rPr>
          <w:rFonts w:ascii="Times New Roman" w:hAnsi="Times New Roman"/>
          <w:sz w:val="20"/>
        </w:rPr>
        <w:t xml:space="preserve">istoric </w:t>
      </w:r>
      <w:r w:rsidR="00514993" w:rsidRPr="00EF5EBC">
        <w:rPr>
          <w:rFonts w:ascii="Times New Roman" w:hAnsi="Times New Roman"/>
          <w:sz w:val="20"/>
        </w:rPr>
        <w:t>p</w:t>
      </w:r>
      <w:r w:rsidRPr="00EF5EBC">
        <w:rPr>
          <w:rFonts w:ascii="Times New Roman" w:hAnsi="Times New Roman"/>
          <w:sz w:val="20"/>
        </w:rPr>
        <w:t xml:space="preserve">reservation </w:t>
      </w:r>
      <w:r w:rsidR="00514993" w:rsidRPr="00EF5EBC">
        <w:rPr>
          <w:rFonts w:ascii="Times New Roman" w:hAnsi="Times New Roman"/>
          <w:sz w:val="20"/>
        </w:rPr>
        <w:t>p</w:t>
      </w:r>
      <w:r w:rsidRPr="00EF5EBC">
        <w:rPr>
          <w:rFonts w:ascii="Times New Roman" w:hAnsi="Times New Roman"/>
          <w:sz w:val="20"/>
        </w:rPr>
        <w:t>lan</w:t>
      </w:r>
      <w:r w:rsidR="00514993" w:rsidRPr="00EF5EBC">
        <w:rPr>
          <w:rFonts w:ascii="Times New Roman" w:hAnsi="Times New Roman"/>
          <w:sz w:val="20"/>
        </w:rPr>
        <w:t>ning document</w:t>
      </w:r>
      <w:r w:rsidRPr="00EF5EBC">
        <w:rPr>
          <w:rFonts w:ascii="Times New Roman" w:hAnsi="Times New Roman"/>
          <w:sz w:val="20"/>
        </w:rPr>
        <w:t xml:space="preserve"> </w:t>
      </w:r>
      <w:r w:rsidR="00514993" w:rsidRPr="00EF5EBC">
        <w:rPr>
          <w:rFonts w:ascii="Times New Roman" w:hAnsi="Times New Roman"/>
          <w:sz w:val="20"/>
        </w:rPr>
        <w:t xml:space="preserve">to </w:t>
      </w:r>
      <w:r w:rsidR="004E5D58">
        <w:rPr>
          <w:rFonts w:ascii="Times New Roman" w:hAnsi="Times New Roman"/>
          <w:sz w:val="20"/>
        </w:rPr>
        <w:t xml:space="preserve">promote and </w:t>
      </w:r>
      <w:r w:rsidR="009C75E3">
        <w:rPr>
          <w:rFonts w:ascii="Times New Roman" w:hAnsi="Times New Roman"/>
          <w:sz w:val="20"/>
        </w:rPr>
        <w:t>coordinate critically needed advancement</w:t>
      </w:r>
      <w:r w:rsidR="006F692F">
        <w:rPr>
          <w:rFonts w:ascii="Times New Roman" w:hAnsi="Times New Roman"/>
          <w:sz w:val="20"/>
        </w:rPr>
        <w:t xml:space="preserve"> </w:t>
      </w:r>
      <w:r w:rsidR="00514993" w:rsidRPr="00EF5EBC">
        <w:rPr>
          <w:rFonts w:ascii="Times New Roman" w:hAnsi="Times New Roman"/>
          <w:sz w:val="20"/>
        </w:rPr>
        <w:t xml:space="preserve">of </w:t>
      </w:r>
      <w:r w:rsidR="006F692F">
        <w:rPr>
          <w:rFonts w:ascii="Times New Roman" w:hAnsi="Times New Roman"/>
          <w:sz w:val="20"/>
        </w:rPr>
        <w:t xml:space="preserve">the protection, preservation and development of the </w:t>
      </w:r>
      <w:r w:rsidR="00514993" w:rsidRPr="00EF5EBC">
        <w:rPr>
          <w:rFonts w:ascii="Times New Roman" w:hAnsi="Times New Roman"/>
          <w:sz w:val="20"/>
        </w:rPr>
        <w:t>historic</w:t>
      </w:r>
      <w:r w:rsidR="00B35823">
        <w:rPr>
          <w:rFonts w:ascii="Times New Roman" w:hAnsi="Times New Roman"/>
          <w:sz w:val="20"/>
        </w:rPr>
        <w:t xml:space="preserve"> </w:t>
      </w:r>
      <w:r w:rsidR="00514993" w:rsidRPr="00EF5EBC">
        <w:rPr>
          <w:rFonts w:ascii="Times New Roman" w:hAnsi="Times New Roman"/>
          <w:sz w:val="20"/>
        </w:rPr>
        <w:t>and cultural resources with</w:t>
      </w:r>
      <w:r w:rsidR="00CB20DE" w:rsidRPr="00EF5EBC">
        <w:rPr>
          <w:rFonts w:ascii="Times New Roman" w:hAnsi="Times New Roman"/>
          <w:sz w:val="20"/>
        </w:rPr>
        <w:t>in</w:t>
      </w:r>
      <w:r w:rsidR="00514993" w:rsidRPr="00EF5EBC">
        <w:rPr>
          <w:rFonts w:ascii="Times New Roman" w:hAnsi="Times New Roman"/>
          <w:sz w:val="20"/>
        </w:rPr>
        <w:t xml:space="preserve"> the Town of</w:t>
      </w:r>
      <w:r w:rsidR="004A05E7">
        <w:rPr>
          <w:rFonts w:ascii="Times New Roman" w:hAnsi="Times New Roman"/>
          <w:sz w:val="20"/>
        </w:rPr>
        <w:t xml:space="preserve"> Scituate.</w:t>
      </w:r>
      <w:r w:rsidR="00A604D4" w:rsidRPr="00EF5EBC">
        <w:rPr>
          <w:rFonts w:ascii="Times New Roman" w:hAnsi="Times New Roman"/>
          <w:sz w:val="20"/>
        </w:rPr>
        <w:t xml:space="preserve"> </w:t>
      </w:r>
    </w:p>
    <w:p w14:paraId="429B58C2" w14:textId="77777777" w:rsidR="00817CE9" w:rsidRPr="00EF5EBC" w:rsidRDefault="00623E20" w:rsidP="00734F40">
      <w:p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Specific objectives include:</w:t>
      </w:r>
      <w:r w:rsidR="00817CE9" w:rsidRPr="00EF5EBC">
        <w:rPr>
          <w:rFonts w:ascii="Times New Roman" w:hAnsi="Times New Roman"/>
          <w:sz w:val="20"/>
        </w:rPr>
        <w:t xml:space="preserve">  </w:t>
      </w:r>
    </w:p>
    <w:p w14:paraId="5CA8EA29" w14:textId="7DD01BF8" w:rsidR="00A36034" w:rsidRPr="00EF5EBC" w:rsidRDefault="00F52EF9" w:rsidP="009C75E3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A</w:t>
      </w:r>
      <w:r w:rsidR="00A36034" w:rsidRPr="00EF5EBC">
        <w:rPr>
          <w:rFonts w:ascii="Times New Roman" w:hAnsi="Times New Roman"/>
          <w:sz w:val="20"/>
        </w:rPr>
        <w:t xml:space="preserve">n assessment </w:t>
      </w:r>
      <w:r w:rsidR="00BB08B8" w:rsidRPr="00EF5EBC">
        <w:rPr>
          <w:rFonts w:ascii="Times New Roman" w:hAnsi="Times New Roman"/>
          <w:sz w:val="20"/>
        </w:rPr>
        <w:t xml:space="preserve">of </w:t>
      </w:r>
      <w:r w:rsidR="00BB08B8">
        <w:rPr>
          <w:rFonts w:ascii="Times New Roman" w:hAnsi="Times New Roman"/>
          <w:sz w:val="20"/>
        </w:rPr>
        <w:t>Scituate’s</w:t>
      </w:r>
      <w:r w:rsidR="00A36034" w:rsidRPr="00EF5EBC">
        <w:rPr>
          <w:rFonts w:ascii="Times New Roman" w:hAnsi="Times New Roman"/>
          <w:sz w:val="20"/>
        </w:rPr>
        <w:t xml:space="preserve"> historic and cultural resources (including buildings</w:t>
      </w:r>
      <w:r w:rsidR="009C75E3">
        <w:rPr>
          <w:rFonts w:ascii="Times New Roman" w:hAnsi="Times New Roman"/>
          <w:sz w:val="20"/>
        </w:rPr>
        <w:t xml:space="preserve">, structures, </w:t>
      </w:r>
      <w:r w:rsidR="00A36034" w:rsidRPr="00EF5EBC">
        <w:rPr>
          <w:rFonts w:ascii="Times New Roman" w:hAnsi="Times New Roman"/>
          <w:sz w:val="20"/>
        </w:rPr>
        <w:t>objects,</w:t>
      </w:r>
      <w:r w:rsidR="009C75E3">
        <w:rPr>
          <w:rFonts w:ascii="Times New Roman" w:hAnsi="Times New Roman"/>
          <w:sz w:val="20"/>
        </w:rPr>
        <w:t xml:space="preserve"> </w:t>
      </w:r>
      <w:r w:rsidR="00FF0EED">
        <w:rPr>
          <w:rFonts w:ascii="Times New Roman" w:hAnsi="Times New Roman"/>
          <w:sz w:val="20"/>
        </w:rPr>
        <w:t xml:space="preserve">areas, landscapes, </w:t>
      </w:r>
      <w:r w:rsidR="00A36034" w:rsidRPr="00EF5EBC">
        <w:rPr>
          <w:rFonts w:ascii="Times New Roman" w:hAnsi="Times New Roman"/>
          <w:sz w:val="20"/>
        </w:rPr>
        <w:t>burial grounds</w:t>
      </w:r>
      <w:r w:rsidR="00FF0EED">
        <w:rPr>
          <w:rFonts w:ascii="Times New Roman" w:hAnsi="Times New Roman"/>
          <w:sz w:val="20"/>
        </w:rPr>
        <w:t>,</w:t>
      </w:r>
      <w:r w:rsidR="00A36034" w:rsidRPr="00EF5EBC">
        <w:rPr>
          <w:rFonts w:ascii="Times New Roman" w:hAnsi="Times New Roman"/>
          <w:sz w:val="20"/>
        </w:rPr>
        <w:t xml:space="preserve"> </w:t>
      </w:r>
      <w:r w:rsidR="009C75E3">
        <w:rPr>
          <w:rFonts w:ascii="Times New Roman" w:hAnsi="Times New Roman"/>
          <w:sz w:val="20"/>
        </w:rPr>
        <w:t xml:space="preserve">and </w:t>
      </w:r>
      <w:r w:rsidR="00A36034" w:rsidRPr="00EF5EBC">
        <w:rPr>
          <w:rFonts w:ascii="Times New Roman" w:hAnsi="Times New Roman"/>
          <w:sz w:val="20"/>
        </w:rPr>
        <w:t xml:space="preserve">sites) including their current level of identification and general state of </w:t>
      </w:r>
      <w:r w:rsidR="00BB08B8" w:rsidRPr="00EF5EBC">
        <w:rPr>
          <w:rFonts w:ascii="Times New Roman" w:hAnsi="Times New Roman"/>
          <w:sz w:val="20"/>
        </w:rPr>
        <w:t>preservation.</w:t>
      </w:r>
    </w:p>
    <w:p w14:paraId="572BFF02" w14:textId="351D0AE9" w:rsidR="00F52EF9" w:rsidRPr="00EF5EBC" w:rsidRDefault="00A36034" w:rsidP="00F52EF9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 xml:space="preserve">Identification of issues and opportunities pertinent to preservation </w:t>
      </w:r>
      <w:r w:rsidR="00BB08B8" w:rsidRPr="00EF5EBC">
        <w:rPr>
          <w:rFonts w:ascii="Times New Roman" w:hAnsi="Times New Roman"/>
          <w:sz w:val="20"/>
        </w:rPr>
        <w:t xml:space="preserve">of </w:t>
      </w:r>
      <w:r w:rsidR="00BB08B8">
        <w:rPr>
          <w:rFonts w:ascii="Times New Roman" w:hAnsi="Times New Roman"/>
          <w:sz w:val="20"/>
        </w:rPr>
        <w:t>Scituate’s</w:t>
      </w:r>
      <w:r w:rsidRPr="00EF5EBC">
        <w:rPr>
          <w:rFonts w:ascii="Times New Roman" w:hAnsi="Times New Roman"/>
          <w:sz w:val="20"/>
        </w:rPr>
        <w:t xml:space="preserve"> historic and cultural </w:t>
      </w:r>
      <w:r w:rsidR="00BB08B8" w:rsidRPr="00EF5EBC">
        <w:rPr>
          <w:rFonts w:ascii="Times New Roman" w:hAnsi="Times New Roman"/>
          <w:sz w:val="20"/>
        </w:rPr>
        <w:t>resources.</w:t>
      </w:r>
    </w:p>
    <w:p w14:paraId="4DE2E0F1" w14:textId="7594FEC0" w:rsidR="00A36034" w:rsidRPr="00EF5EBC" w:rsidRDefault="00A36034" w:rsidP="00F52EF9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An assessment of the status of historic preservation in the community, including existing preservation mechanisms</w:t>
      </w:r>
      <w:r w:rsidR="00F5666D">
        <w:rPr>
          <w:rFonts w:ascii="Times New Roman" w:hAnsi="Times New Roman"/>
          <w:sz w:val="20"/>
        </w:rPr>
        <w:t xml:space="preserve"> and</w:t>
      </w:r>
      <w:r w:rsidR="009C75E3">
        <w:rPr>
          <w:rFonts w:ascii="Times New Roman" w:hAnsi="Times New Roman"/>
          <w:sz w:val="20"/>
        </w:rPr>
        <w:t xml:space="preserve"> </w:t>
      </w:r>
      <w:r w:rsidRPr="00EF5EBC">
        <w:rPr>
          <w:rFonts w:ascii="Times New Roman" w:hAnsi="Times New Roman"/>
          <w:sz w:val="20"/>
        </w:rPr>
        <w:t xml:space="preserve">the </w:t>
      </w:r>
      <w:r w:rsidR="00FF0EED">
        <w:rPr>
          <w:rFonts w:ascii="Times New Roman" w:hAnsi="Times New Roman"/>
          <w:sz w:val="20"/>
        </w:rPr>
        <w:t xml:space="preserve">present </w:t>
      </w:r>
      <w:r w:rsidRPr="00EF5EBC">
        <w:rPr>
          <w:rFonts w:ascii="Times New Roman" w:hAnsi="Times New Roman"/>
          <w:sz w:val="20"/>
        </w:rPr>
        <w:t>integration of historic preservation activities</w:t>
      </w:r>
      <w:r w:rsidR="009C75E3">
        <w:rPr>
          <w:rFonts w:ascii="Times New Roman" w:hAnsi="Times New Roman"/>
          <w:sz w:val="20"/>
        </w:rPr>
        <w:t xml:space="preserve"> </w:t>
      </w:r>
      <w:r w:rsidRPr="00EF5EBC">
        <w:rPr>
          <w:rFonts w:ascii="Times New Roman" w:hAnsi="Times New Roman"/>
          <w:sz w:val="20"/>
        </w:rPr>
        <w:t>into the town’s broader planning</w:t>
      </w:r>
      <w:r w:rsidR="00595E53">
        <w:rPr>
          <w:rFonts w:ascii="Times New Roman" w:hAnsi="Times New Roman"/>
          <w:sz w:val="20"/>
        </w:rPr>
        <w:t xml:space="preserve">, environmental, social, economic, and sustainability goals and </w:t>
      </w:r>
      <w:r w:rsidR="00BB08B8">
        <w:rPr>
          <w:rFonts w:ascii="Times New Roman" w:hAnsi="Times New Roman"/>
          <w:sz w:val="20"/>
        </w:rPr>
        <w:t>procedures</w:t>
      </w:r>
      <w:r w:rsidR="00BB08B8" w:rsidRPr="00EF5EBC">
        <w:rPr>
          <w:rFonts w:ascii="Times New Roman" w:hAnsi="Times New Roman"/>
          <w:sz w:val="20"/>
        </w:rPr>
        <w:t>.</w:t>
      </w:r>
      <w:r w:rsidRPr="00EF5EBC">
        <w:rPr>
          <w:rFonts w:ascii="Times New Roman" w:hAnsi="Times New Roman"/>
          <w:sz w:val="20"/>
        </w:rPr>
        <w:t xml:space="preserve"> </w:t>
      </w:r>
    </w:p>
    <w:p w14:paraId="13DC6900" w14:textId="02099188" w:rsidR="00A36034" w:rsidRPr="00EF5EBC" w:rsidRDefault="00A36034" w:rsidP="00F52EF9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 xml:space="preserve">Identification of historic preservation priorities and the development of an </w:t>
      </w:r>
      <w:r w:rsidR="00595E53">
        <w:rPr>
          <w:rFonts w:ascii="Times New Roman" w:hAnsi="Times New Roman"/>
          <w:sz w:val="20"/>
        </w:rPr>
        <w:t>A</w:t>
      </w:r>
      <w:r w:rsidRPr="00EF5EBC">
        <w:rPr>
          <w:rFonts w:ascii="Times New Roman" w:hAnsi="Times New Roman"/>
          <w:sz w:val="20"/>
        </w:rPr>
        <w:t xml:space="preserve">ction </w:t>
      </w:r>
      <w:r w:rsidR="00595E53">
        <w:rPr>
          <w:rFonts w:ascii="Times New Roman" w:hAnsi="Times New Roman"/>
          <w:sz w:val="20"/>
        </w:rPr>
        <w:t>P</w:t>
      </w:r>
      <w:r w:rsidRPr="00EF5EBC">
        <w:rPr>
          <w:rFonts w:ascii="Times New Roman" w:hAnsi="Times New Roman"/>
          <w:sz w:val="20"/>
        </w:rPr>
        <w:t xml:space="preserve">lan to ensure </w:t>
      </w:r>
      <w:r w:rsidR="00C35E01">
        <w:rPr>
          <w:rFonts w:ascii="Times New Roman" w:hAnsi="Times New Roman"/>
          <w:sz w:val="20"/>
        </w:rPr>
        <w:t xml:space="preserve">the </w:t>
      </w:r>
      <w:r w:rsidR="009C75E3">
        <w:rPr>
          <w:rFonts w:ascii="Times New Roman" w:hAnsi="Times New Roman"/>
          <w:sz w:val="20"/>
        </w:rPr>
        <w:t xml:space="preserve">  </w:t>
      </w:r>
      <w:r w:rsidRPr="00EF5EBC">
        <w:rPr>
          <w:rFonts w:ascii="Times New Roman" w:hAnsi="Times New Roman"/>
          <w:sz w:val="20"/>
        </w:rPr>
        <w:t xml:space="preserve">implementation of priority </w:t>
      </w:r>
      <w:r w:rsidR="00595E53">
        <w:rPr>
          <w:rFonts w:ascii="Times New Roman" w:hAnsi="Times New Roman"/>
          <w:sz w:val="20"/>
        </w:rPr>
        <w:t xml:space="preserve">historic </w:t>
      </w:r>
      <w:r w:rsidRPr="00EF5EBC">
        <w:rPr>
          <w:rFonts w:ascii="Times New Roman" w:hAnsi="Times New Roman"/>
          <w:sz w:val="20"/>
        </w:rPr>
        <w:t xml:space="preserve">preservation </w:t>
      </w:r>
      <w:r w:rsidR="00BB08B8" w:rsidRPr="00EF5EBC">
        <w:rPr>
          <w:rFonts w:ascii="Times New Roman" w:hAnsi="Times New Roman"/>
          <w:sz w:val="20"/>
        </w:rPr>
        <w:t>goals.</w:t>
      </w:r>
    </w:p>
    <w:p w14:paraId="09B4EA9D" w14:textId="00617DAB" w:rsidR="00A36034" w:rsidRPr="00EF5EBC" w:rsidRDefault="002732AA" w:rsidP="00F52EF9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Identification</w:t>
      </w:r>
      <w:r w:rsidR="00A36034" w:rsidRPr="00EF5EBC">
        <w:rPr>
          <w:rFonts w:ascii="Times New Roman" w:hAnsi="Times New Roman"/>
          <w:sz w:val="20"/>
        </w:rPr>
        <w:t xml:space="preserve"> of ways to further </w:t>
      </w:r>
      <w:r w:rsidRPr="00EF5EBC">
        <w:rPr>
          <w:rFonts w:ascii="Times New Roman" w:hAnsi="Times New Roman"/>
          <w:sz w:val="20"/>
        </w:rPr>
        <w:t>integrate</w:t>
      </w:r>
      <w:r w:rsidR="00A36034" w:rsidRPr="00EF5EBC">
        <w:rPr>
          <w:rFonts w:ascii="Times New Roman" w:hAnsi="Times New Roman"/>
          <w:sz w:val="20"/>
        </w:rPr>
        <w:t xml:space="preserve"> current historic </w:t>
      </w:r>
      <w:r w:rsidRPr="00EF5EBC">
        <w:rPr>
          <w:rFonts w:ascii="Times New Roman" w:hAnsi="Times New Roman"/>
          <w:sz w:val="20"/>
        </w:rPr>
        <w:t>preservation</w:t>
      </w:r>
      <w:r w:rsidR="00AE0FC0" w:rsidRPr="00EF5EBC">
        <w:rPr>
          <w:rFonts w:ascii="Times New Roman" w:hAnsi="Times New Roman"/>
          <w:sz w:val="20"/>
        </w:rPr>
        <w:t xml:space="preserve"> </w:t>
      </w:r>
      <w:r w:rsidRPr="00EF5EBC">
        <w:rPr>
          <w:rFonts w:ascii="Times New Roman" w:hAnsi="Times New Roman"/>
          <w:sz w:val="20"/>
        </w:rPr>
        <w:t>activ</w:t>
      </w:r>
      <w:r w:rsidR="00AE0FC0" w:rsidRPr="00EF5EBC">
        <w:rPr>
          <w:rFonts w:ascii="Times New Roman" w:hAnsi="Times New Roman"/>
          <w:sz w:val="20"/>
        </w:rPr>
        <w:t>ities</w:t>
      </w:r>
      <w:r w:rsidR="00A36034" w:rsidRPr="00EF5EBC">
        <w:rPr>
          <w:rFonts w:ascii="Times New Roman" w:hAnsi="Times New Roman"/>
          <w:sz w:val="20"/>
        </w:rPr>
        <w:t xml:space="preserve"> with broader planning</w:t>
      </w:r>
      <w:r w:rsidR="00FF0EED">
        <w:rPr>
          <w:rFonts w:ascii="Times New Roman" w:hAnsi="Times New Roman"/>
          <w:sz w:val="20"/>
        </w:rPr>
        <w:t>,</w:t>
      </w:r>
      <w:r w:rsidR="00595E53">
        <w:rPr>
          <w:rFonts w:ascii="Times New Roman" w:hAnsi="Times New Roman"/>
          <w:sz w:val="20"/>
        </w:rPr>
        <w:t xml:space="preserve"> environmental, social, economic and sustainability goals and </w:t>
      </w:r>
      <w:r w:rsidR="00BB08B8" w:rsidRPr="00EF5EBC">
        <w:rPr>
          <w:rFonts w:ascii="Times New Roman" w:hAnsi="Times New Roman"/>
          <w:sz w:val="20"/>
        </w:rPr>
        <w:t>procedures.</w:t>
      </w:r>
    </w:p>
    <w:p w14:paraId="7C9932B1" w14:textId="5E39E1B0" w:rsidR="00F52EF9" w:rsidRPr="00EF5EBC" w:rsidRDefault="00A36034" w:rsidP="00F52EF9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Encouragement of activ</w:t>
      </w:r>
      <w:r w:rsidR="002732AA" w:rsidRPr="00EF5EBC">
        <w:rPr>
          <w:rFonts w:ascii="Times New Roman" w:hAnsi="Times New Roman"/>
          <w:sz w:val="20"/>
        </w:rPr>
        <w:t>i</w:t>
      </w:r>
      <w:r w:rsidRPr="00EF5EBC">
        <w:rPr>
          <w:rFonts w:ascii="Times New Roman" w:hAnsi="Times New Roman"/>
          <w:sz w:val="20"/>
        </w:rPr>
        <w:t>t</w:t>
      </w:r>
      <w:r w:rsidR="002732AA" w:rsidRPr="00EF5EBC">
        <w:rPr>
          <w:rFonts w:ascii="Times New Roman" w:hAnsi="Times New Roman"/>
          <w:sz w:val="20"/>
        </w:rPr>
        <w:t>i</w:t>
      </w:r>
      <w:r w:rsidRPr="00EF5EBC">
        <w:rPr>
          <w:rFonts w:ascii="Times New Roman" w:hAnsi="Times New Roman"/>
          <w:sz w:val="20"/>
        </w:rPr>
        <w:t>es t</w:t>
      </w:r>
      <w:r w:rsidR="00FF0EED">
        <w:rPr>
          <w:rFonts w:ascii="Times New Roman" w:hAnsi="Times New Roman"/>
          <w:sz w:val="20"/>
        </w:rPr>
        <w:t>hat</w:t>
      </w:r>
      <w:r w:rsidRPr="00EF5EBC">
        <w:rPr>
          <w:rFonts w:ascii="Times New Roman" w:hAnsi="Times New Roman"/>
          <w:sz w:val="20"/>
        </w:rPr>
        <w:t xml:space="preserve"> identify, document, preserve and promote </w:t>
      </w:r>
      <w:r w:rsidR="00AE0FC0" w:rsidRPr="00EF5EBC">
        <w:rPr>
          <w:rFonts w:ascii="Times New Roman" w:hAnsi="Times New Roman"/>
          <w:sz w:val="20"/>
        </w:rPr>
        <w:t xml:space="preserve">historical </w:t>
      </w:r>
      <w:r w:rsidRPr="00EF5EBC">
        <w:rPr>
          <w:rFonts w:ascii="Times New Roman" w:hAnsi="Times New Roman"/>
          <w:sz w:val="20"/>
        </w:rPr>
        <w:t xml:space="preserve">and cultural </w:t>
      </w:r>
      <w:r w:rsidR="002732AA" w:rsidRPr="00EF5EBC">
        <w:rPr>
          <w:rFonts w:ascii="Times New Roman" w:hAnsi="Times New Roman"/>
          <w:sz w:val="20"/>
        </w:rPr>
        <w:t>resources</w:t>
      </w:r>
      <w:r w:rsidRPr="00EF5EBC">
        <w:rPr>
          <w:rFonts w:ascii="Times New Roman" w:hAnsi="Times New Roman"/>
          <w:sz w:val="20"/>
        </w:rPr>
        <w:t xml:space="preserve"> </w:t>
      </w:r>
      <w:r w:rsidR="00AE0FC0" w:rsidRPr="00EF5EBC">
        <w:rPr>
          <w:rFonts w:ascii="Times New Roman" w:hAnsi="Times New Roman"/>
          <w:sz w:val="20"/>
        </w:rPr>
        <w:t xml:space="preserve"> a</w:t>
      </w:r>
      <w:r w:rsidRPr="00EF5EBC">
        <w:rPr>
          <w:rFonts w:ascii="Times New Roman" w:hAnsi="Times New Roman"/>
          <w:sz w:val="20"/>
        </w:rPr>
        <w:t xml:space="preserve">ssociated with </w:t>
      </w:r>
      <w:r w:rsidR="00C35E01">
        <w:rPr>
          <w:rFonts w:ascii="Times New Roman" w:hAnsi="Times New Roman"/>
          <w:sz w:val="20"/>
        </w:rPr>
        <w:t xml:space="preserve">diverse </w:t>
      </w:r>
      <w:r w:rsidR="002732AA" w:rsidRPr="00EF5EBC">
        <w:rPr>
          <w:rFonts w:ascii="Times New Roman" w:hAnsi="Times New Roman"/>
          <w:sz w:val="20"/>
        </w:rPr>
        <w:t>minority</w:t>
      </w:r>
      <w:r w:rsidRPr="00EF5EBC">
        <w:rPr>
          <w:rFonts w:ascii="Times New Roman" w:hAnsi="Times New Roman"/>
          <w:sz w:val="20"/>
        </w:rPr>
        <w:t xml:space="preserve">, </w:t>
      </w:r>
      <w:r w:rsidR="002732AA" w:rsidRPr="00EF5EBC">
        <w:rPr>
          <w:rFonts w:ascii="Times New Roman" w:hAnsi="Times New Roman"/>
          <w:sz w:val="20"/>
        </w:rPr>
        <w:t>ethnic</w:t>
      </w:r>
      <w:r w:rsidRPr="00EF5EBC">
        <w:rPr>
          <w:rFonts w:ascii="Times New Roman" w:hAnsi="Times New Roman"/>
          <w:sz w:val="20"/>
        </w:rPr>
        <w:t xml:space="preserve">, social and cultural groups who have </w:t>
      </w:r>
      <w:r w:rsidR="00595E53">
        <w:rPr>
          <w:rFonts w:ascii="Times New Roman" w:hAnsi="Times New Roman"/>
          <w:sz w:val="20"/>
        </w:rPr>
        <w:t xml:space="preserve">played a </w:t>
      </w:r>
      <w:r w:rsidR="00C35E01">
        <w:rPr>
          <w:rFonts w:ascii="Times New Roman" w:hAnsi="Times New Roman"/>
          <w:sz w:val="20"/>
        </w:rPr>
        <w:t xml:space="preserve">role </w:t>
      </w:r>
      <w:r w:rsidR="00AE0FC0" w:rsidRPr="00EF5EBC">
        <w:rPr>
          <w:rFonts w:ascii="Times New Roman" w:hAnsi="Times New Roman"/>
          <w:sz w:val="20"/>
        </w:rPr>
        <w:t xml:space="preserve"> </w:t>
      </w:r>
      <w:r w:rsidR="00595E53">
        <w:rPr>
          <w:rFonts w:ascii="Times New Roman" w:hAnsi="Times New Roman"/>
          <w:sz w:val="20"/>
        </w:rPr>
        <w:t xml:space="preserve">in </w:t>
      </w:r>
      <w:r w:rsidR="00AE0FC0" w:rsidRPr="00EF5EBC">
        <w:rPr>
          <w:rFonts w:ascii="Times New Roman" w:hAnsi="Times New Roman"/>
          <w:sz w:val="20"/>
        </w:rPr>
        <w:t xml:space="preserve">the history of the </w:t>
      </w:r>
      <w:r w:rsidR="00C35E01">
        <w:rPr>
          <w:rFonts w:ascii="Times New Roman" w:hAnsi="Times New Roman"/>
          <w:sz w:val="20"/>
        </w:rPr>
        <w:t xml:space="preserve">Town of </w:t>
      </w:r>
      <w:r w:rsidR="004A05E7">
        <w:rPr>
          <w:rFonts w:ascii="Times New Roman" w:hAnsi="Times New Roman"/>
          <w:sz w:val="20"/>
        </w:rPr>
        <w:t xml:space="preserve">Scituate </w:t>
      </w:r>
      <w:r w:rsidR="00C35E01">
        <w:rPr>
          <w:rFonts w:ascii="Times New Roman" w:hAnsi="Times New Roman"/>
          <w:sz w:val="20"/>
        </w:rPr>
        <w:t>and Massachusetts</w:t>
      </w:r>
      <w:r w:rsidR="00AE0FC0" w:rsidRPr="00EF5EBC">
        <w:rPr>
          <w:rFonts w:ascii="Times New Roman" w:hAnsi="Times New Roman"/>
          <w:sz w:val="20"/>
        </w:rPr>
        <w:t xml:space="preserve">; </w:t>
      </w:r>
    </w:p>
    <w:p w14:paraId="1C3AB035" w14:textId="30D2BA87" w:rsidR="00AE0FC0" w:rsidRPr="00F5666D" w:rsidRDefault="00AE0FC0" w:rsidP="00F52EF9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</w:rPr>
      </w:pPr>
      <w:r w:rsidRPr="007953F4">
        <w:rPr>
          <w:rFonts w:ascii="Times New Roman" w:hAnsi="Times New Roman"/>
          <w:sz w:val="20"/>
        </w:rPr>
        <w:t>Encouragement of communication, cooperation and collaboration between existing groups,</w:t>
      </w:r>
      <w:r w:rsidR="00595E53" w:rsidRPr="00FF0EED">
        <w:rPr>
          <w:rFonts w:ascii="Times New Roman" w:hAnsi="Times New Roman"/>
          <w:sz w:val="20"/>
        </w:rPr>
        <w:t xml:space="preserve"> </w:t>
      </w:r>
      <w:r w:rsidRPr="00FF0EED">
        <w:rPr>
          <w:rFonts w:ascii="Times New Roman" w:hAnsi="Times New Roman"/>
          <w:sz w:val="20"/>
        </w:rPr>
        <w:t xml:space="preserve">engaged in historic preservation </w:t>
      </w:r>
      <w:r w:rsidR="00BB08B8" w:rsidRPr="00FF0EED">
        <w:rPr>
          <w:rFonts w:ascii="Times New Roman" w:hAnsi="Times New Roman"/>
          <w:sz w:val="20"/>
        </w:rPr>
        <w:t>activities.</w:t>
      </w:r>
    </w:p>
    <w:p w14:paraId="12869721" w14:textId="3976F08C" w:rsidR="00A35456" w:rsidRPr="00EF5EBC" w:rsidRDefault="00A35456" w:rsidP="00734F40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u w:val="thick"/>
        </w:rPr>
      </w:pPr>
      <w:r w:rsidRPr="00F5666D">
        <w:rPr>
          <w:rFonts w:ascii="Times New Roman" w:hAnsi="Times New Roman"/>
          <w:sz w:val="20"/>
        </w:rPr>
        <w:t xml:space="preserve">Creation of </w:t>
      </w:r>
      <w:r w:rsidR="00623E20" w:rsidRPr="00F5666D">
        <w:rPr>
          <w:rFonts w:ascii="Times New Roman" w:hAnsi="Times New Roman"/>
          <w:sz w:val="20"/>
        </w:rPr>
        <w:t xml:space="preserve">comprehensive </w:t>
      </w:r>
      <w:r w:rsidRPr="00F5666D">
        <w:rPr>
          <w:rFonts w:ascii="Times New Roman" w:hAnsi="Times New Roman"/>
          <w:sz w:val="20"/>
        </w:rPr>
        <w:t xml:space="preserve">information </w:t>
      </w:r>
      <w:r w:rsidR="00595E53" w:rsidRPr="00F5666D">
        <w:rPr>
          <w:rFonts w:ascii="Times New Roman" w:hAnsi="Times New Roman"/>
          <w:sz w:val="20"/>
        </w:rPr>
        <w:t xml:space="preserve">and materials </w:t>
      </w:r>
      <w:r w:rsidRPr="00F5666D">
        <w:rPr>
          <w:rFonts w:ascii="Times New Roman" w:hAnsi="Times New Roman"/>
          <w:sz w:val="20"/>
        </w:rPr>
        <w:t xml:space="preserve">about historic preservation </w:t>
      </w:r>
      <w:r w:rsidR="00FF0EED" w:rsidRPr="00F5666D">
        <w:rPr>
          <w:rFonts w:ascii="Times New Roman" w:hAnsi="Times New Roman"/>
          <w:sz w:val="20"/>
        </w:rPr>
        <w:t>for</w:t>
      </w:r>
      <w:r w:rsidR="00623E20" w:rsidRPr="00F5666D">
        <w:rPr>
          <w:rFonts w:ascii="Times New Roman" w:hAnsi="Times New Roman"/>
          <w:sz w:val="20"/>
        </w:rPr>
        <w:t xml:space="preserve"> </w:t>
      </w:r>
      <w:r w:rsidRPr="00F5666D">
        <w:rPr>
          <w:rFonts w:ascii="Times New Roman" w:hAnsi="Times New Roman"/>
          <w:sz w:val="20"/>
        </w:rPr>
        <w:t>town government</w:t>
      </w:r>
      <w:r w:rsidR="00481298" w:rsidRPr="00F5666D">
        <w:rPr>
          <w:rFonts w:ascii="Times New Roman" w:hAnsi="Times New Roman"/>
          <w:sz w:val="20"/>
        </w:rPr>
        <w:t>, residents</w:t>
      </w:r>
      <w:r w:rsidRPr="00F5666D">
        <w:rPr>
          <w:rFonts w:ascii="Times New Roman" w:hAnsi="Times New Roman"/>
          <w:sz w:val="20"/>
        </w:rPr>
        <w:t xml:space="preserve"> and the community</w:t>
      </w:r>
      <w:r w:rsidR="007D2595" w:rsidRPr="00F5666D">
        <w:rPr>
          <w:rFonts w:ascii="Times New Roman" w:hAnsi="Times New Roman"/>
          <w:sz w:val="20"/>
        </w:rPr>
        <w:t>,</w:t>
      </w:r>
      <w:r w:rsidR="0045350B" w:rsidRPr="00F5666D">
        <w:rPr>
          <w:rFonts w:ascii="Times New Roman" w:hAnsi="Times New Roman"/>
          <w:sz w:val="20"/>
        </w:rPr>
        <w:t xml:space="preserve"> to</w:t>
      </w:r>
      <w:r w:rsidR="0045350B" w:rsidRPr="007953F4">
        <w:rPr>
          <w:rFonts w:ascii="Times New Roman" w:hAnsi="Times New Roman"/>
          <w:sz w:val="20"/>
        </w:rPr>
        <w:t xml:space="preserve"> serve as education</w:t>
      </w:r>
      <w:r w:rsidR="00481298" w:rsidRPr="007953F4">
        <w:rPr>
          <w:rFonts w:ascii="Times New Roman" w:hAnsi="Times New Roman"/>
          <w:sz w:val="20"/>
        </w:rPr>
        <w:t xml:space="preserve">al tools </w:t>
      </w:r>
      <w:r w:rsidR="0045350B" w:rsidRPr="00A6050C">
        <w:rPr>
          <w:rFonts w:ascii="Times New Roman" w:hAnsi="Times New Roman"/>
          <w:sz w:val="20"/>
        </w:rPr>
        <w:t>and</w:t>
      </w:r>
      <w:r w:rsidR="007D2595">
        <w:rPr>
          <w:rFonts w:ascii="Times New Roman" w:hAnsi="Times New Roman"/>
          <w:sz w:val="20"/>
        </w:rPr>
        <w:t xml:space="preserve"> to</w:t>
      </w:r>
      <w:r w:rsidR="00FF0EED">
        <w:rPr>
          <w:rFonts w:ascii="Times New Roman" w:hAnsi="Times New Roman"/>
          <w:sz w:val="20"/>
        </w:rPr>
        <w:t xml:space="preserve"> support </w:t>
      </w:r>
      <w:r w:rsidR="0045350B" w:rsidRPr="00A6050C">
        <w:rPr>
          <w:rFonts w:ascii="Times New Roman" w:hAnsi="Times New Roman"/>
          <w:sz w:val="20"/>
        </w:rPr>
        <w:t>coordination of communitywide</w:t>
      </w:r>
      <w:r w:rsidR="0045350B">
        <w:rPr>
          <w:rFonts w:ascii="Times New Roman" w:hAnsi="Times New Roman"/>
          <w:sz w:val="20"/>
        </w:rPr>
        <w:t xml:space="preserve"> efforts to promote preservation. </w:t>
      </w:r>
      <w:r w:rsidRPr="00EF5EBC">
        <w:rPr>
          <w:rFonts w:ascii="Times New Roman" w:hAnsi="Times New Roman"/>
          <w:sz w:val="20"/>
        </w:rPr>
        <w:t xml:space="preserve"> </w:t>
      </w:r>
    </w:p>
    <w:p w14:paraId="50609777" w14:textId="77777777" w:rsidR="00F5666D" w:rsidRDefault="00F5666D" w:rsidP="00734F40">
      <w:pPr>
        <w:rPr>
          <w:rFonts w:ascii="Times New Roman" w:hAnsi="Times New Roman"/>
          <w:b/>
          <w:u w:val="thick"/>
        </w:rPr>
      </w:pPr>
    </w:p>
    <w:p w14:paraId="249F9F34" w14:textId="77777777" w:rsidR="00A35456" w:rsidRPr="00623E20" w:rsidRDefault="00A35456" w:rsidP="00734F40">
      <w:pPr>
        <w:rPr>
          <w:rFonts w:ascii="Times New Roman" w:hAnsi="Times New Roman"/>
          <w:b/>
          <w:u w:val="thick"/>
        </w:rPr>
      </w:pPr>
      <w:r w:rsidRPr="00623E20">
        <w:rPr>
          <w:rFonts w:ascii="Times New Roman" w:hAnsi="Times New Roman"/>
          <w:b/>
          <w:u w:val="thick"/>
        </w:rPr>
        <w:t>METHODOLOGY</w:t>
      </w:r>
    </w:p>
    <w:p w14:paraId="1AAB41BE" w14:textId="1508D660" w:rsidR="00514993" w:rsidRPr="00A919AE" w:rsidRDefault="00514993" w:rsidP="00734F40">
      <w:pPr>
        <w:rPr>
          <w:rFonts w:ascii="Times New Roman" w:hAnsi="Times New Roman"/>
          <w:b/>
        </w:rPr>
      </w:pPr>
      <w:r w:rsidRPr="00A919AE">
        <w:rPr>
          <w:rFonts w:ascii="Times New Roman" w:hAnsi="Times New Roman"/>
          <w:b/>
        </w:rPr>
        <w:t xml:space="preserve">Anticipated Table of Contents of </w:t>
      </w:r>
      <w:r w:rsidR="004A05E7">
        <w:rPr>
          <w:rFonts w:ascii="Times New Roman" w:hAnsi="Times New Roman"/>
          <w:b/>
        </w:rPr>
        <w:t>Scituate</w:t>
      </w:r>
      <w:r w:rsidR="006E0E81">
        <w:rPr>
          <w:rFonts w:ascii="Times New Roman" w:hAnsi="Times New Roman"/>
          <w:b/>
        </w:rPr>
        <w:t>’s</w:t>
      </w:r>
      <w:r w:rsidRPr="00A919AE">
        <w:rPr>
          <w:rFonts w:ascii="Times New Roman" w:hAnsi="Times New Roman"/>
          <w:b/>
        </w:rPr>
        <w:t xml:space="preserve"> Historic </w:t>
      </w:r>
      <w:r w:rsidR="00F5666D" w:rsidRPr="00A919AE">
        <w:rPr>
          <w:rFonts w:ascii="Times New Roman" w:hAnsi="Times New Roman"/>
          <w:b/>
        </w:rPr>
        <w:t>Preservation</w:t>
      </w:r>
      <w:r w:rsidRPr="00A919AE">
        <w:rPr>
          <w:rFonts w:ascii="Times New Roman" w:hAnsi="Times New Roman"/>
          <w:b/>
        </w:rPr>
        <w:t xml:space="preserve"> Plan:</w:t>
      </w:r>
    </w:p>
    <w:p w14:paraId="3705E42D" w14:textId="2AEBA443" w:rsidR="00623E20" w:rsidRPr="00EF5EBC" w:rsidRDefault="00623E20" w:rsidP="00734F40">
      <w:p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 xml:space="preserve">The organization of </w:t>
      </w:r>
      <w:r w:rsidR="006E0E81">
        <w:rPr>
          <w:rFonts w:ascii="Times New Roman" w:hAnsi="Times New Roman"/>
          <w:sz w:val="20"/>
        </w:rPr>
        <w:t>Scituate’s</w:t>
      </w:r>
      <w:r w:rsidRPr="00EF5EBC">
        <w:rPr>
          <w:rFonts w:ascii="Times New Roman" w:hAnsi="Times New Roman"/>
          <w:sz w:val="20"/>
        </w:rPr>
        <w:t xml:space="preserve"> Historic Preservation Plan is anticipated to include the following chapters and sections. </w:t>
      </w:r>
    </w:p>
    <w:p w14:paraId="780F5721" w14:textId="77777777" w:rsidR="00514993" w:rsidRPr="00EF5EBC" w:rsidRDefault="00514993" w:rsidP="00734F40">
      <w:p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Chapter and Section Name</w:t>
      </w:r>
    </w:p>
    <w:p w14:paraId="7F8E8372" w14:textId="77777777" w:rsidR="00817CE9" w:rsidRPr="00EF5EBC" w:rsidRDefault="00514993" w:rsidP="007953F4">
      <w:pPr>
        <w:pStyle w:val="NoSpacing"/>
        <w:numPr>
          <w:ilvl w:val="1"/>
          <w:numId w:val="30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Executive Summary</w:t>
      </w:r>
    </w:p>
    <w:p w14:paraId="1955B35D" w14:textId="77777777" w:rsidR="00EC2098" w:rsidRPr="00EF5EBC" w:rsidRDefault="00514993" w:rsidP="00BB4247">
      <w:pPr>
        <w:pStyle w:val="NoSpacing"/>
        <w:numPr>
          <w:ilvl w:val="1"/>
          <w:numId w:val="30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Introduction</w:t>
      </w:r>
    </w:p>
    <w:p w14:paraId="07CEAF82" w14:textId="77777777" w:rsidR="00EC2098" w:rsidRPr="00EF5EBC" w:rsidRDefault="00EC2098" w:rsidP="00BB4247">
      <w:pPr>
        <w:pStyle w:val="NoSpacing"/>
        <w:numPr>
          <w:ilvl w:val="3"/>
          <w:numId w:val="30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Introduction to Historic Preservation Planning</w:t>
      </w:r>
    </w:p>
    <w:p w14:paraId="1F2FD4F6" w14:textId="38D6EBA4" w:rsidR="00EC2098" w:rsidRPr="00EF5EBC" w:rsidRDefault="00EC2098" w:rsidP="00BB4247">
      <w:pPr>
        <w:pStyle w:val="NoSpacing"/>
        <w:numPr>
          <w:ilvl w:val="3"/>
          <w:numId w:val="30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 xml:space="preserve">Historic Context for the Town of </w:t>
      </w:r>
      <w:r w:rsidR="00552DF9">
        <w:rPr>
          <w:rFonts w:ascii="Times New Roman" w:hAnsi="Times New Roman"/>
          <w:sz w:val="20"/>
        </w:rPr>
        <w:t>Scituate</w:t>
      </w:r>
    </w:p>
    <w:p w14:paraId="0909A6D4" w14:textId="0509F811" w:rsidR="00EC2098" w:rsidRPr="00EF5EBC" w:rsidRDefault="00EC2098" w:rsidP="00BB4247">
      <w:pPr>
        <w:pStyle w:val="NoSpacing"/>
        <w:numPr>
          <w:ilvl w:val="3"/>
          <w:numId w:val="30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History of Historic Preservation Planning in</w:t>
      </w:r>
      <w:r w:rsidR="00552DF9">
        <w:rPr>
          <w:rFonts w:ascii="Times New Roman" w:hAnsi="Times New Roman"/>
          <w:sz w:val="20"/>
        </w:rPr>
        <w:t xml:space="preserve"> Scituate</w:t>
      </w:r>
    </w:p>
    <w:p w14:paraId="5251D51A" w14:textId="7D75CAA2" w:rsidR="00A919AE" w:rsidRPr="00EF5EBC" w:rsidRDefault="00EC2098" w:rsidP="00BB4247">
      <w:pPr>
        <w:pStyle w:val="NoSpacing"/>
        <w:numPr>
          <w:ilvl w:val="3"/>
          <w:numId w:val="30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Annotated List of Preservation Partners and Stakeholders</w:t>
      </w:r>
      <w:r w:rsidR="00552DF9">
        <w:rPr>
          <w:rFonts w:ascii="Times New Roman" w:hAnsi="Times New Roman"/>
          <w:sz w:val="20"/>
        </w:rPr>
        <w:t xml:space="preserve"> Scituate</w:t>
      </w:r>
      <w:r w:rsidR="00A919AE" w:rsidRPr="00EF5EBC">
        <w:rPr>
          <w:rFonts w:ascii="Times New Roman" w:hAnsi="Times New Roman"/>
          <w:sz w:val="20"/>
        </w:rPr>
        <w:t xml:space="preserve"> </w:t>
      </w:r>
    </w:p>
    <w:p w14:paraId="2869283A" w14:textId="77777777" w:rsidR="00514993" w:rsidRPr="00EF5EBC" w:rsidRDefault="00514993" w:rsidP="00BB4247">
      <w:pPr>
        <w:pStyle w:val="NoSpacing"/>
        <w:numPr>
          <w:ilvl w:val="1"/>
          <w:numId w:val="30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Investigation and Analysis</w:t>
      </w:r>
    </w:p>
    <w:p w14:paraId="6539147B" w14:textId="4AC91FE0" w:rsidR="00EC2098" w:rsidRPr="00EF5EBC" w:rsidRDefault="00EC2098" w:rsidP="00BB4247">
      <w:pPr>
        <w:pStyle w:val="NoSpacing"/>
        <w:numPr>
          <w:ilvl w:val="3"/>
          <w:numId w:val="30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 xml:space="preserve">An Overview of Historic Preservation Issues and Challenges in </w:t>
      </w:r>
      <w:r w:rsidR="00552DF9">
        <w:rPr>
          <w:rFonts w:ascii="Times New Roman" w:hAnsi="Times New Roman"/>
          <w:sz w:val="20"/>
        </w:rPr>
        <w:t>Scituate</w:t>
      </w:r>
    </w:p>
    <w:p w14:paraId="59D3A399" w14:textId="77777777" w:rsidR="00EC2098" w:rsidRDefault="00EC2098" w:rsidP="00BB4247">
      <w:pPr>
        <w:pStyle w:val="NoSpacing"/>
        <w:numPr>
          <w:ilvl w:val="3"/>
          <w:numId w:val="30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lastRenderedPageBreak/>
        <w:t>The Historic Properties Inventory – Analysis of Existing Documentation and Needs</w:t>
      </w:r>
    </w:p>
    <w:p w14:paraId="27381A85" w14:textId="77777777" w:rsidR="00EC2098" w:rsidRPr="00EF5EBC" w:rsidRDefault="00EC2098" w:rsidP="00BB4247">
      <w:pPr>
        <w:pStyle w:val="NoSpacing"/>
        <w:numPr>
          <w:ilvl w:val="3"/>
          <w:numId w:val="30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The National Register of Historic Places – Analysis of Existing Listings and Eligibility</w:t>
      </w:r>
    </w:p>
    <w:p w14:paraId="2E5E3669" w14:textId="77777777" w:rsidR="00EC2098" w:rsidRPr="00EF5EBC" w:rsidRDefault="00EC2098" w:rsidP="00BB4247">
      <w:pPr>
        <w:pStyle w:val="NoSpacing"/>
        <w:numPr>
          <w:ilvl w:val="3"/>
          <w:numId w:val="30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L</w:t>
      </w:r>
      <w:r w:rsidR="00C35E01">
        <w:rPr>
          <w:rFonts w:ascii="Times New Roman" w:hAnsi="Times New Roman"/>
          <w:sz w:val="20"/>
        </w:rPr>
        <w:t>o</w:t>
      </w:r>
      <w:r w:rsidRPr="00EF5EBC">
        <w:rPr>
          <w:rFonts w:ascii="Times New Roman" w:hAnsi="Times New Roman"/>
          <w:sz w:val="20"/>
        </w:rPr>
        <w:t>cal Public Awareness and Engagement Analysis</w:t>
      </w:r>
    </w:p>
    <w:p w14:paraId="6F5A28AB" w14:textId="77777777" w:rsidR="00EC2098" w:rsidRPr="00EF5EBC" w:rsidRDefault="00EC2098" w:rsidP="00BB4247">
      <w:pPr>
        <w:pStyle w:val="NoSpacing"/>
        <w:numPr>
          <w:ilvl w:val="3"/>
          <w:numId w:val="30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Municipal Bylaws and Regulation</w:t>
      </w:r>
      <w:r w:rsidR="00EF5EBC">
        <w:rPr>
          <w:rFonts w:ascii="Times New Roman" w:hAnsi="Times New Roman"/>
          <w:sz w:val="20"/>
        </w:rPr>
        <w:t>s</w:t>
      </w:r>
      <w:r w:rsidRPr="00EF5EBC">
        <w:rPr>
          <w:rFonts w:ascii="Times New Roman" w:hAnsi="Times New Roman"/>
          <w:sz w:val="20"/>
        </w:rPr>
        <w:t xml:space="preserve"> Analysis</w:t>
      </w:r>
    </w:p>
    <w:p w14:paraId="70D70FBF" w14:textId="77777777" w:rsidR="00EC2098" w:rsidRPr="00EF5EBC" w:rsidRDefault="00EC2098" w:rsidP="00BB4247">
      <w:pPr>
        <w:pStyle w:val="NoSpacing"/>
        <w:numPr>
          <w:ilvl w:val="3"/>
          <w:numId w:val="30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Municipal Policy, Management and Capital Improvements Analysis</w:t>
      </w:r>
    </w:p>
    <w:p w14:paraId="0583F452" w14:textId="77777777" w:rsidR="00EC2098" w:rsidRPr="00EF5EBC" w:rsidRDefault="00EC2098" w:rsidP="00BB4247">
      <w:pPr>
        <w:pStyle w:val="NoSpacing"/>
        <w:numPr>
          <w:ilvl w:val="1"/>
          <w:numId w:val="30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Recommendations</w:t>
      </w:r>
    </w:p>
    <w:p w14:paraId="3240B0DA" w14:textId="092EF8E5" w:rsidR="00EC2098" w:rsidRPr="00EF5EBC" w:rsidRDefault="00EC2098" w:rsidP="00BB4247">
      <w:pPr>
        <w:pStyle w:val="NoSpacing"/>
        <w:numPr>
          <w:ilvl w:val="3"/>
          <w:numId w:val="30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 xml:space="preserve">The Historic Properties Inventory </w:t>
      </w:r>
      <w:r w:rsidR="00BB08B8" w:rsidRPr="00EF5EBC">
        <w:rPr>
          <w:rFonts w:ascii="Times New Roman" w:hAnsi="Times New Roman"/>
          <w:sz w:val="20"/>
        </w:rPr>
        <w:t xml:space="preserve">– </w:t>
      </w:r>
      <w:r w:rsidR="00BB08B8">
        <w:rPr>
          <w:rFonts w:ascii="Times New Roman" w:hAnsi="Times New Roman"/>
          <w:sz w:val="20"/>
        </w:rPr>
        <w:t>Survey</w:t>
      </w:r>
      <w:r w:rsidRPr="00EF5EBC">
        <w:rPr>
          <w:rFonts w:ascii="Times New Roman" w:hAnsi="Times New Roman"/>
          <w:sz w:val="20"/>
        </w:rPr>
        <w:t xml:space="preserve"> Priorities</w:t>
      </w:r>
    </w:p>
    <w:p w14:paraId="76CD6479" w14:textId="77777777" w:rsidR="00EC2098" w:rsidRPr="00EF5EBC" w:rsidRDefault="00EC2098" w:rsidP="00BB4247">
      <w:pPr>
        <w:pStyle w:val="NoSpacing"/>
        <w:numPr>
          <w:ilvl w:val="3"/>
          <w:numId w:val="30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National Register of Historic Places – Priorities for Listing Inventoried</w:t>
      </w:r>
    </w:p>
    <w:p w14:paraId="40946886" w14:textId="77777777" w:rsidR="00B35823" w:rsidRDefault="00EC2098" w:rsidP="00F5666D">
      <w:pPr>
        <w:pStyle w:val="NoSpacing"/>
        <w:ind w:left="3240"/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Properties – Priorities for Preservation, Levels of Need</w:t>
      </w:r>
      <w:r w:rsidR="00E97F0F">
        <w:rPr>
          <w:rFonts w:ascii="Times New Roman" w:hAnsi="Times New Roman"/>
          <w:sz w:val="20"/>
        </w:rPr>
        <w:t xml:space="preserve">  </w:t>
      </w:r>
      <w:r w:rsidR="00B35823">
        <w:rPr>
          <w:rFonts w:ascii="Times New Roman" w:hAnsi="Times New Roman"/>
          <w:sz w:val="20"/>
        </w:rPr>
        <w:t xml:space="preserve"> </w:t>
      </w:r>
    </w:p>
    <w:p w14:paraId="187AAC2E" w14:textId="77777777" w:rsidR="00EC2098" w:rsidRPr="00EF5EBC" w:rsidRDefault="00EC2098" w:rsidP="00BB4247">
      <w:pPr>
        <w:pStyle w:val="NoSpacing"/>
        <w:numPr>
          <w:ilvl w:val="3"/>
          <w:numId w:val="30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Public Awareness</w:t>
      </w:r>
      <w:r w:rsidR="0045350B">
        <w:rPr>
          <w:rFonts w:ascii="Times New Roman" w:hAnsi="Times New Roman"/>
          <w:sz w:val="20"/>
        </w:rPr>
        <w:t>/Education</w:t>
      </w:r>
    </w:p>
    <w:p w14:paraId="352C2FD6" w14:textId="77777777" w:rsidR="00EC2098" w:rsidRPr="00EF5EBC" w:rsidRDefault="00EC2098" w:rsidP="00BB4247">
      <w:pPr>
        <w:pStyle w:val="NoSpacing"/>
        <w:numPr>
          <w:ilvl w:val="3"/>
          <w:numId w:val="30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Municipal Bylaws and Regulations</w:t>
      </w:r>
    </w:p>
    <w:p w14:paraId="7B33F763" w14:textId="77777777" w:rsidR="00EC2098" w:rsidRPr="00EF5EBC" w:rsidRDefault="00EC2098" w:rsidP="00BB4247">
      <w:pPr>
        <w:pStyle w:val="NoSpacing"/>
        <w:numPr>
          <w:ilvl w:val="3"/>
          <w:numId w:val="30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Municipal Policy, Management and Capital Improvements</w:t>
      </w:r>
    </w:p>
    <w:p w14:paraId="13A67838" w14:textId="77777777" w:rsidR="004E5D58" w:rsidRDefault="00EC2098" w:rsidP="00BB4247">
      <w:pPr>
        <w:pStyle w:val="NoSpacing"/>
        <w:numPr>
          <w:ilvl w:val="3"/>
          <w:numId w:val="30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Mechanisms to Protect Public Investment in Private Historic Properties</w:t>
      </w:r>
    </w:p>
    <w:p w14:paraId="745EBB81" w14:textId="77777777" w:rsidR="00EC2098" w:rsidRPr="00EF5EBC" w:rsidRDefault="004E5D58" w:rsidP="00BB4247">
      <w:pPr>
        <w:pStyle w:val="NoSpacing"/>
        <w:numPr>
          <w:ilvl w:val="3"/>
          <w:numId w:val="3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</w:t>
      </w:r>
      <w:r w:rsidR="00E97F0F">
        <w:rPr>
          <w:rFonts w:ascii="Times New Roman" w:hAnsi="Times New Roman"/>
          <w:sz w:val="20"/>
        </w:rPr>
        <w:t xml:space="preserve">echanisms for </w:t>
      </w:r>
      <w:r>
        <w:rPr>
          <w:rFonts w:ascii="Times New Roman" w:hAnsi="Times New Roman"/>
          <w:sz w:val="20"/>
        </w:rPr>
        <w:t>O</w:t>
      </w:r>
      <w:r w:rsidR="00B35823">
        <w:rPr>
          <w:rFonts w:ascii="Times New Roman" w:hAnsi="Times New Roman"/>
          <w:sz w:val="20"/>
        </w:rPr>
        <w:t>versight/</w:t>
      </w:r>
      <w:r>
        <w:rPr>
          <w:rFonts w:ascii="Times New Roman" w:hAnsi="Times New Roman"/>
          <w:sz w:val="20"/>
        </w:rPr>
        <w:t>M</w:t>
      </w:r>
      <w:r w:rsidR="00B35823">
        <w:rPr>
          <w:rFonts w:ascii="Times New Roman" w:hAnsi="Times New Roman"/>
          <w:sz w:val="20"/>
        </w:rPr>
        <w:t xml:space="preserve">anagement of </w:t>
      </w:r>
      <w:r w:rsidR="00EF5EBC">
        <w:rPr>
          <w:rFonts w:ascii="Times New Roman" w:hAnsi="Times New Roman"/>
          <w:sz w:val="20"/>
        </w:rPr>
        <w:t>Historic Town</w:t>
      </w:r>
      <w:r w:rsidR="00B35823">
        <w:rPr>
          <w:rFonts w:ascii="Times New Roman" w:hAnsi="Times New Roman"/>
          <w:sz w:val="20"/>
        </w:rPr>
        <w:t>-</w:t>
      </w:r>
      <w:r w:rsidR="00EF5EBC">
        <w:rPr>
          <w:rFonts w:ascii="Times New Roman" w:hAnsi="Times New Roman"/>
          <w:sz w:val="20"/>
        </w:rPr>
        <w:t>Owned Properties</w:t>
      </w:r>
    </w:p>
    <w:p w14:paraId="714C48C9" w14:textId="77777777" w:rsidR="00EC2098" w:rsidRPr="00EF5EBC" w:rsidRDefault="00EC2098" w:rsidP="00BB4247">
      <w:pPr>
        <w:pStyle w:val="NoSpacing"/>
        <w:numPr>
          <w:ilvl w:val="1"/>
          <w:numId w:val="30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Action Plan</w:t>
      </w:r>
    </w:p>
    <w:p w14:paraId="169129DA" w14:textId="77777777" w:rsidR="00973A57" w:rsidRPr="00EF5EBC" w:rsidRDefault="00EC2098" w:rsidP="00BB4247">
      <w:pPr>
        <w:pStyle w:val="NoSpacing"/>
        <w:numPr>
          <w:ilvl w:val="3"/>
          <w:numId w:val="30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 xml:space="preserve">Historic Properties Inventory </w:t>
      </w:r>
      <w:r w:rsidR="00B35823">
        <w:rPr>
          <w:rFonts w:ascii="Times New Roman" w:hAnsi="Times New Roman"/>
          <w:sz w:val="20"/>
        </w:rPr>
        <w:t xml:space="preserve">Next Steps </w:t>
      </w:r>
      <w:r w:rsidR="00973A57" w:rsidRPr="00EF5EBC">
        <w:rPr>
          <w:rFonts w:ascii="Times New Roman" w:hAnsi="Times New Roman"/>
          <w:sz w:val="20"/>
        </w:rPr>
        <w:t>Action Plan</w:t>
      </w:r>
    </w:p>
    <w:p w14:paraId="59FF5A26" w14:textId="77777777" w:rsidR="004E5D58" w:rsidRPr="007953F4" w:rsidRDefault="00973A57" w:rsidP="007953F4">
      <w:pPr>
        <w:pStyle w:val="NoSpacing"/>
        <w:numPr>
          <w:ilvl w:val="3"/>
          <w:numId w:val="30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National Register of Historic Places</w:t>
      </w:r>
    </w:p>
    <w:p w14:paraId="3432485C" w14:textId="77777777" w:rsidR="00973A57" w:rsidRPr="00EF5EBC" w:rsidRDefault="00973A57" w:rsidP="00BB4247">
      <w:pPr>
        <w:pStyle w:val="NoSpacing"/>
        <w:numPr>
          <w:ilvl w:val="3"/>
          <w:numId w:val="30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Public Awareness</w:t>
      </w:r>
      <w:r w:rsidR="0045350B">
        <w:rPr>
          <w:rFonts w:ascii="Times New Roman" w:hAnsi="Times New Roman"/>
          <w:sz w:val="20"/>
        </w:rPr>
        <w:t>/Education</w:t>
      </w:r>
    </w:p>
    <w:p w14:paraId="080EC220" w14:textId="77777777" w:rsidR="00973A57" w:rsidRPr="00EF5EBC" w:rsidRDefault="00973A57" w:rsidP="00BB4247">
      <w:pPr>
        <w:pStyle w:val="NoSpacing"/>
        <w:numPr>
          <w:ilvl w:val="3"/>
          <w:numId w:val="30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Municipal Bylaws and Regulations</w:t>
      </w:r>
    </w:p>
    <w:p w14:paraId="3939EACA" w14:textId="77777777" w:rsidR="00973A57" w:rsidRPr="00EF5EBC" w:rsidRDefault="00973A57" w:rsidP="00BB4247">
      <w:pPr>
        <w:pStyle w:val="NoSpacing"/>
        <w:numPr>
          <w:ilvl w:val="3"/>
          <w:numId w:val="30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Municipal Policy, Management and Capital Improvements</w:t>
      </w:r>
    </w:p>
    <w:p w14:paraId="7DF124D1" w14:textId="77777777" w:rsidR="00EC2098" w:rsidRPr="00BB4247" w:rsidRDefault="00973A57" w:rsidP="00BB4247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</w:rPr>
      </w:pPr>
      <w:r w:rsidRPr="00BB4247">
        <w:rPr>
          <w:rFonts w:ascii="Times New Roman" w:hAnsi="Times New Roman"/>
          <w:sz w:val="20"/>
        </w:rPr>
        <w:t>Bibliography</w:t>
      </w:r>
      <w:r w:rsidR="00EC2098" w:rsidRPr="00BB4247">
        <w:rPr>
          <w:rFonts w:ascii="Times New Roman" w:hAnsi="Times New Roman"/>
          <w:sz w:val="20"/>
        </w:rPr>
        <w:t xml:space="preserve"> </w:t>
      </w:r>
    </w:p>
    <w:p w14:paraId="271E532C" w14:textId="77777777" w:rsidR="00F5666D" w:rsidRDefault="00F5666D" w:rsidP="001F01B5">
      <w:pPr>
        <w:rPr>
          <w:rFonts w:ascii="Times New Roman" w:hAnsi="Times New Roman"/>
          <w:b/>
          <w:sz w:val="20"/>
        </w:rPr>
      </w:pPr>
    </w:p>
    <w:p w14:paraId="6A4861F9" w14:textId="77777777" w:rsidR="00F5666D" w:rsidRDefault="00F5666D" w:rsidP="00E506F4">
      <w:pPr>
        <w:pStyle w:val="NoSpacing"/>
        <w:rPr>
          <w:rFonts w:ascii="Times New Roman" w:hAnsi="Times New Roman"/>
          <w:b/>
          <w:u w:val="thick"/>
        </w:rPr>
      </w:pPr>
    </w:p>
    <w:p w14:paraId="75E38DA8" w14:textId="77777777" w:rsidR="00A36034" w:rsidRDefault="00C56BD9" w:rsidP="00E506F4">
      <w:pPr>
        <w:pStyle w:val="NoSpacing"/>
        <w:rPr>
          <w:rFonts w:ascii="Times New Roman" w:hAnsi="Times New Roman"/>
          <w:b/>
          <w:u w:val="thick"/>
        </w:rPr>
      </w:pPr>
      <w:r w:rsidRPr="00E506F4">
        <w:rPr>
          <w:rFonts w:ascii="Times New Roman" w:hAnsi="Times New Roman"/>
          <w:b/>
          <w:u w:val="thick"/>
        </w:rPr>
        <w:t>SCOPE OF WORK</w:t>
      </w:r>
    </w:p>
    <w:p w14:paraId="35BE5E11" w14:textId="77777777" w:rsidR="00E506F4" w:rsidRPr="00E506F4" w:rsidRDefault="00E506F4" w:rsidP="00E506F4">
      <w:pPr>
        <w:pStyle w:val="NoSpacing"/>
        <w:rPr>
          <w:rFonts w:ascii="Times New Roman" w:hAnsi="Times New Roman"/>
          <w:b/>
          <w:u w:val="thick"/>
        </w:rPr>
      </w:pPr>
    </w:p>
    <w:p w14:paraId="632B8BB7" w14:textId="6BE8EC48" w:rsidR="00C56BD9" w:rsidRDefault="00531D1F" w:rsidP="00734F40">
      <w:pPr>
        <w:rPr>
          <w:rFonts w:ascii="Times New Roman" w:hAnsi="Times New Roman"/>
          <w:b/>
        </w:rPr>
      </w:pPr>
      <w:r w:rsidRPr="00531D1F">
        <w:rPr>
          <w:rFonts w:ascii="Times New Roman" w:hAnsi="Times New Roman"/>
          <w:b/>
        </w:rPr>
        <w:t>Phase I</w:t>
      </w:r>
      <w:r>
        <w:rPr>
          <w:rFonts w:ascii="Times New Roman" w:hAnsi="Times New Roman"/>
          <w:b/>
        </w:rPr>
        <w:t xml:space="preserve"> </w:t>
      </w:r>
      <w:r w:rsidR="00AB65C6">
        <w:rPr>
          <w:rFonts w:ascii="Times New Roman" w:hAnsi="Times New Roman"/>
          <w:b/>
        </w:rPr>
        <w:t xml:space="preserve">- </w:t>
      </w:r>
      <w:r w:rsidR="0066607B">
        <w:rPr>
          <w:rFonts w:ascii="Times New Roman" w:hAnsi="Times New Roman"/>
          <w:b/>
        </w:rPr>
        <w:t xml:space="preserve">Background </w:t>
      </w:r>
      <w:r>
        <w:rPr>
          <w:rFonts w:ascii="Times New Roman" w:hAnsi="Times New Roman"/>
          <w:b/>
        </w:rPr>
        <w:t>(1</w:t>
      </w:r>
      <w:r w:rsidR="00F0156D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weeks)</w:t>
      </w:r>
    </w:p>
    <w:p w14:paraId="189BC7A5" w14:textId="77777777" w:rsidR="00531D1F" w:rsidRPr="00EF5EBC" w:rsidRDefault="00531D1F" w:rsidP="00734F40">
      <w:p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Tasks:</w:t>
      </w:r>
    </w:p>
    <w:p w14:paraId="2B46C874" w14:textId="050780E4" w:rsidR="00531D1F" w:rsidRPr="00EF5EBC" w:rsidRDefault="00531D1F" w:rsidP="004A05E7">
      <w:pPr>
        <w:pStyle w:val="ListParagraph"/>
        <w:rPr>
          <w:rFonts w:ascii="Times New Roman" w:hAnsi="Times New Roman"/>
          <w:sz w:val="20"/>
        </w:rPr>
      </w:pPr>
    </w:p>
    <w:p w14:paraId="5584D6DE" w14:textId="7836663E" w:rsidR="00531D1F" w:rsidRPr="00EF5EBC" w:rsidRDefault="00531D1F" w:rsidP="00531D1F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 xml:space="preserve">Review </w:t>
      </w:r>
      <w:r w:rsidR="007953F4">
        <w:rPr>
          <w:rFonts w:ascii="Times New Roman" w:hAnsi="Times New Roman"/>
          <w:sz w:val="20"/>
        </w:rPr>
        <w:t xml:space="preserve">three (3) </w:t>
      </w:r>
      <w:r w:rsidRPr="00EF5EBC">
        <w:rPr>
          <w:rFonts w:ascii="Times New Roman" w:hAnsi="Times New Roman"/>
          <w:sz w:val="20"/>
        </w:rPr>
        <w:t>recent historic preservation p</w:t>
      </w:r>
      <w:r w:rsidR="00AB65C6">
        <w:rPr>
          <w:rFonts w:ascii="Times New Roman" w:hAnsi="Times New Roman"/>
          <w:sz w:val="20"/>
        </w:rPr>
        <w:t>lan</w:t>
      </w:r>
      <w:r w:rsidRPr="00EF5EBC">
        <w:rPr>
          <w:rFonts w:ascii="Times New Roman" w:hAnsi="Times New Roman"/>
          <w:sz w:val="20"/>
        </w:rPr>
        <w:t xml:space="preserve">s from </w:t>
      </w:r>
      <w:r w:rsidR="007953F4">
        <w:rPr>
          <w:rFonts w:ascii="Times New Roman" w:hAnsi="Times New Roman"/>
          <w:sz w:val="20"/>
        </w:rPr>
        <w:t xml:space="preserve">comparable communities </w:t>
      </w:r>
      <w:r w:rsidR="00BB08B8">
        <w:rPr>
          <w:rFonts w:ascii="Times New Roman" w:hAnsi="Times New Roman"/>
          <w:sz w:val="20"/>
        </w:rPr>
        <w:t>in</w:t>
      </w:r>
      <w:r w:rsidRPr="00EF5EBC">
        <w:rPr>
          <w:rFonts w:ascii="Times New Roman" w:hAnsi="Times New Roman"/>
          <w:sz w:val="20"/>
        </w:rPr>
        <w:t xml:space="preserve"> Massachusetts that have advanced, progressive and successful preservation programs. Prepare a brief </w:t>
      </w:r>
      <w:r w:rsidR="00900F6E" w:rsidRPr="00EF5EBC">
        <w:rPr>
          <w:rFonts w:ascii="Times New Roman" w:hAnsi="Times New Roman"/>
          <w:sz w:val="20"/>
        </w:rPr>
        <w:t>description</w:t>
      </w:r>
      <w:r w:rsidRPr="00EF5EBC">
        <w:rPr>
          <w:rFonts w:ascii="Times New Roman" w:hAnsi="Times New Roman"/>
          <w:sz w:val="20"/>
        </w:rPr>
        <w:t xml:space="preserve"> of each historic preservation plan reviewed</w:t>
      </w:r>
      <w:r w:rsidR="00AB65C6">
        <w:rPr>
          <w:rFonts w:ascii="Times New Roman" w:hAnsi="Times New Roman"/>
          <w:sz w:val="20"/>
        </w:rPr>
        <w:t>,</w:t>
      </w:r>
      <w:r w:rsidRPr="00EF5EBC">
        <w:rPr>
          <w:rFonts w:ascii="Times New Roman" w:hAnsi="Times New Roman"/>
          <w:sz w:val="20"/>
        </w:rPr>
        <w:t xml:space="preserve"> including its applicability to the development of a plan for the Town of </w:t>
      </w:r>
      <w:r w:rsidR="008158CD">
        <w:rPr>
          <w:rFonts w:ascii="Times New Roman" w:hAnsi="Times New Roman"/>
          <w:sz w:val="20"/>
        </w:rPr>
        <w:t>Scituate</w:t>
      </w:r>
      <w:r w:rsidRPr="00EF5EBC">
        <w:rPr>
          <w:rFonts w:ascii="Times New Roman" w:hAnsi="Times New Roman"/>
          <w:sz w:val="20"/>
        </w:rPr>
        <w:t xml:space="preserve">. </w:t>
      </w:r>
    </w:p>
    <w:p w14:paraId="6433DC7C" w14:textId="77777777" w:rsidR="00531D1F" w:rsidRPr="00EF5EBC" w:rsidRDefault="00531D1F" w:rsidP="00531D1F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Prepare introductory text explaining wh</w:t>
      </w:r>
      <w:r w:rsidR="00AB65C6">
        <w:rPr>
          <w:rFonts w:ascii="Times New Roman" w:hAnsi="Times New Roman"/>
          <w:sz w:val="20"/>
        </w:rPr>
        <w:t>y</w:t>
      </w:r>
      <w:r w:rsidRPr="00EF5EBC">
        <w:rPr>
          <w:rFonts w:ascii="Times New Roman" w:hAnsi="Times New Roman"/>
          <w:sz w:val="20"/>
        </w:rPr>
        <w:t xml:space="preserve"> historic preserv</w:t>
      </w:r>
      <w:r w:rsidR="00AB65C6">
        <w:rPr>
          <w:rFonts w:ascii="Times New Roman" w:hAnsi="Times New Roman"/>
          <w:sz w:val="20"/>
        </w:rPr>
        <w:t>a</w:t>
      </w:r>
      <w:r w:rsidRPr="00EF5EBC">
        <w:rPr>
          <w:rFonts w:ascii="Times New Roman" w:hAnsi="Times New Roman"/>
          <w:sz w:val="20"/>
        </w:rPr>
        <w:t>tion planning is</w:t>
      </w:r>
      <w:r w:rsidR="00AB65C6">
        <w:rPr>
          <w:rFonts w:ascii="Times New Roman" w:hAnsi="Times New Roman"/>
          <w:sz w:val="20"/>
        </w:rPr>
        <w:t xml:space="preserve"> needed and what a </w:t>
      </w:r>
      <w:r w:rsidRPr="00EF5EBC">
        <w:rPr>
          <w:rFonts w:ascii="Times New Roman" w:hAnsi="Times New Roman"/>
          <w:sz w:val="20"/>
        </w:rPr>
        <w:t xml:space="preserve">historic preservation </w:t>
      </w:r>
      <w:r w:rsidR="00AB65C6">
        <w:rPr>
          <w:rFonts w:ascii="Times New Roman" w:hAnsi="Times New Roman"/>
          <w:sz w:val="20"/>
        </w:rPr>
        <w:t xml:space="preserve">plan </w:t>
      </w:r>
      <w:r w:rsidRPr="00EF5EBC">
        <w:rPr>
          <w:rFonts w:ascii="Times New Roman" w:hAnsi="Times New Roman"/>
          <w:sz w:val="20"/>
        </w:rPr>
        <w:t>is</w:t>
      </w:r>
      <w:r w:rsidR="00AB65C6">
        <w:rPr>
          <w:rFonts w:ascii="Times New Roman" w:hAnsi="Times New Roman"/>
          <w:sz w:val="20"/>
        </w:rPr>
        <w:t xml:space="preserve">. </w:t>
      </w:r>
      <w:r w:rsidRPr="00EF5EBC">
        <w:rPr>
          <w:rFonts w:ascii="Times New Roman" w:hAnsi="Times New Roman"/>
          <w:sz w:val="20"/>
        </w:rPr>
        <w:t xml:space="preserve"> </w:t>
      </w:r>
    </w:p>
    <w:p w14:paraId="349E7915" w14:textId="0C1CDBA3" w:rsidR="00531D1F" w:rsidRPr="00EF5EBC" w:rsidRDefault="00531D1F" w:rsidP="00531D1F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Meet with the</w:t>
      </w:r>
      <w:r w:rsidR="008158CD">
        <w:rPr>
          <w:rFonts w:ascii="Times New Roman" w:hAnsi="Times New Roman"/>
          <w:sz w:val="20"/>
        </w:rPr>
        <w:t xml:space="preserve"> Scituate </w:t>
      </w:r>
      <w:r w:rsidR="007953F4">
        <w:rPr>
          <w:rFonts w:ascii="Times New Roman" w:hAnsi="Times New Roman"/>
          <w:sz w:val="20"/>
        </w:rPr>
        <w:t xml:space="preserve">Historical Commission, </w:t>
      </w:r>
      <w:r w:rsidR="00AB65C6">
        <w:rPr>
          <w:rFonts w:ascii="Times New Roman" w:hAnsi="Times New Roman"/>
          <w:sz w:val="20"/>
        </w:rPr>
        <w:t xml:space="preserve">and the </w:t>
      </w:r>
      <w:r w:rsidR="008158CD">
        <w:rPr>
          <w:rFonts w:ascii="Times New Roman" w:hAnsi="Times New Roman"/>
          <w:sz w:val="20"/>
        </w:rPr>
        <w:t xml:space="preserve">Scituate </w:t>
      </w:r>
      <w:r w:rsidR="00AB65C6">
        <w:rPr>
          <w:rFonts w:ascii="Times New Roman" w:hAnsi="Times New Roman"/>
          <w:sz w:val="20"/>
        </w:rPr>
        <w:t>Community Preservation Committee</w:t>
      </w:r>
      <w:r w:rsidR="00F5666D">
        <w:rPr>
          <w:rFonts w:ascii="Times New Roman" w:hAnsi="Times New Roman"/>
          <w:sz w:val="20"/>
        </w:rPr>
        <w:t xml:space="preserve"> to discuss the priorities, concerns, and past planning efforts of each group</w:t>
      </w:r>
      <w:r w:rsidR="00AB65C6">
        <w:rPr>
          <w:rFonts w:ascii="Times New Roman" w:hAnsi="Times New Roman"/>
          <w:sz w:val="20"/>
        </w:rPr>
        <w:t>.</w:t>
      </w:r>
    </w:p>
    <w:p w14:paraId="3E97F405" w14:textId="0BCF48A5" w:rsidR="00531D1F" w:rsidRPr="0045350B" w:rsidRDefault="00531D1F" w:rsidP="00531D1F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 xml:space="preserve">Develop a list of all preservation partners </w:t>
      </w:r>
      <w:r w:rsidR="00AB65C6">
        <w:rPr>
          <w:rFonts w:ascii="Times New Roman" w:hAnsi="Times New Roman"/>
          <w:sz w:val="20"/>
        </w:rPr>
        <w:t>and</w:t>
      </w:r>
      <w:r w:rsidRPr="00EF5EBC">
        <w:rPr>
          <w:rFonts w:ascii="Times New Roman" w:hAnsi="Times New Roman"/>
          <w:sz w:val="20"/>
        </w:rPr>
        <w:t xml:space="preserve"> stakeholders with a role in historic preservation. At a minimum, this would include municipal departments, municipal boards and commissions, </w:t>
      </w:r>
      <w:r w:rsidR="008158CD">
        <w:rPr>
          <w:rFonts w:ascii="Times New Roman" w:hAnsi="Times New Roman"/>
          <w:sz w:val="20"/>
        </w:rPr>
        <w:t xml:space="preserve">Scituate </w:t>
      </w:r>
      <w:r w:rsidR="0045350B">
        <w:rPr>
          <w:rFonts w:ascii="Times New Roman" w:hAnsi="Times New Roman"/>
          <w:sz w:val="20"/>
        </w:rPr>
        <w:t xml:space="preserve">schools, </w:t>
      </w:r>
      <w:r w:rsidRPr="00EF5EBC">
        <w:rPr>
          <w:rFonts w:ascii="Times New Roman" w:hAnsi="Times New Roman"/>
          <w:sz w:val="20"/>
        </w:rPr>
        <w:t xml:space="preserve">neighborhood groups, local elected officials, </w:t>
      </w:r>
      <w:r w:rsidR="00625566">
        <w:rPr>
          <w:rFonts w:ascii="Times New Roman" w:hAnsi="Times New Roman"/>
          <w:sz w:val="20"/>
        </w:rPr>
        <w:t xml:space="preserve">the regional planning agency, local business organizations, </w:t>
      </w:r>
      <w:r w:rsidR="00625566" w:rsidRPr="0045350B">
        <w:rPr>
          <w:rFonts w:ascii="Times New Roman" w:hAnsi="Times New Roman"/>
          <w:sz w:val="20"/>
        </w:rPr>
        <w:t xml:space="preserve">social organizations, </w:t>
      </w:r>
      <w:r w:rsidRPr="0045350B">
        <w:rPr>
          <w:rFonts w:ascii="Times New Roman" w:hAnsi="Times New Roman"/>
          <w:sz w:val="20"/>
        </w:rPr>
        <w:t xml:space="preserve">residents, homeowners, business owners, </w:t>
      </w:r>
      <w:r w:rsidR="00625566" w:rsidRPr="0045350B">
        <w:rPr>
          <w:rFonts w:ascii="Times New Roman" w:hAnsi="Times New Roman"/>
          <w:sz w:val="20"/>
        </w:rPr>
        <w:t xml:space="preserve">other historic </w:t>
      </w:r>
      <w:r w:rsidRPr="0045350B">
        <w:rPr>
          <w:rFonts w:ascii="Times New Roman" w:hAnsi="Times New Roman"/>
          <w:sz w:val="20"/>
        </w:rPr>
        <w:t xml:space="preserve">property owners, and non-profit </w:t>
      </w:r>
      <w:r w:rsidR="0045350B" w:rsidRPr="0045350B">
        <w:rPr>
          <w:rFonts w:ascii="Times New Roman" w:hAnsi="Times New Roman"/>
          <w:sz w:val="20"/>
        </w:rPr>
        <w:t xml:space="preserve">historical </w:t>
      </w:r>
      <w:r w:rsidRPr="0045350B">
        <w:rPr>
          <w:rFonts w:ascii="Times New Roman" w:hAnsi="Times New Roman"/>
          <w:sz w:val="20"/>
        </w:rPr>
        <w:t xml:space="preserve">organizations. Prepare a brief description of the role of each partner </w:t>
      </w:r>
      <w:r w:rsidR="00625566" w:rsidRPr="0045350B">
        <w:rPr>
          <w:rFonts w:ascii="Times New Roman" w:hAnsi="Times New Roman"/>
          <w:sz w:val="20"/>
        </w:rPr>
        <w:t>or</w:t>
      </w:r>
      <w:r w:rsidRPr="0045350B">
        <w:rPr>
          <w:rFonts w:ascii="Times New Roman" w:hAnsi="Times New Roman"/>
          <w:sz w:val="20"/>
        </w:rPr>
        <w:t xml:space="preserve"> stakeholder. </w:t>
      </w:r>
    </w:p>
    <w:p w14:paraId="6679320A" w14:textId="77777777" w:rsidR="00531D1F" w:rsidRPr="00EF5EBC" w:rsidRDefault="00531D1F" w:rsidP="00531D1F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 xml:space="preserve">Review the historical development of the community such as </w:t>
      </w:r>
      <w:r w:rsidR="004C5434" w:rsidRPr="00EF5EBC">
        <w:rPr>
          <w:rFonts w:ascii="Times New Roman" w:hAnsi="Times New Roman"/>
          <w:sz w:val="20"/>
        </w:rPr>
        <w:t xml:space="preserve">settlement patterns, architecture, demography, neighborhoods, transportation, industry, housing, and commerce. Prepare a historic context that encompasses pre-contact to present day periods. The introduction shall include a description of what a historic context is. </w:t>
      </w:r>
      <w:r w:rsidRPr="00EF5EBC">
        <w:rPr>
          <w:rFonts w:ascii="Times New Roman" w:hAnsi="Times New Roman"/>
          <w:sz w:val="20"/>
        </w:rPr>
        <w:t xml:space="preserve"> </w:t>
      </w:r>
    </w:p>
    <w:p w14:paraId="52819BBF" w14:textId="2A228C21" w:rsidR="004C5434" w:rsidRPr="00EF5EBC" w:rsidRDefault="004C5434" w:rsidP="00734F40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lastRenderedPageBreak/>
        <w:t>Review along with other existing preservation reports, maps and recommendations (archaeological, architectural, historical and cultural). Prepare a chronological narrative that includes plans, reports, major projects and events related to historic preservation.</w:t>
      </w:r>
    </w:p>
    <w:p w14:paraId="5140E0BA" w14:textId="75AA8C32" w:rsidR="00B5600D" w:rsidRPr="00EF5EBC" w:rsidRDefault="004C5434" w:rsidP="00734F40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 xml:space="preserve">Review </w:t>
      </w:r>
      <w:r w:rsidR="007953F4">
        <w:rPr>
          <w:rFonts w:ascii="Times New Roman" w:hAnsi="Times New Roman"/>
          <w:sz w:val="20"/>
        </w:rPr>
        <w:t xml:space="preserve">and analyze </w:t>
      </w:r>
      <w:r w:rsidR="00625566">
        <w:rPr>
          <w:rFonts w:ascii="Times New Roman" w:hAnsi="Times New Roman"/>
          <w:sz w:val="20"/>
        </w:rPr>
        <w:t>existing inventory forms for</w:t>
      </w:r>
      <w:r w:rsidR="008158CD">
        <w:rPr>
          <w:rFonts w:ascii="Times New Roman" w:hAnsi="Times New Roman"/>
          <w:sz w:val="20"/>
        </w:rPr>
        <w:t xml:space="preserve"> Scituate</w:t>
      </w:r>
      <w:r w:rsidR="007953F4">
        <w:rPr>
          <w:rFonts w:ascii="Times New Roman" w:hAnsi="Times New Roman"/>
          <w:sz w:val="20"/>
        </w:rPr>
        <w:t xml:space="preserve"> based on current MHC standards</w:t>
      </w:r>
      <w:r w:rsidR="00625566">
        <w:rPr>
          <w:rFonts w:ascii="Times New Roman" w:hAnsi="Times New Roman"/>
          <w:sz w:val="20"/>
        </w:rPr>
        <w:t>. Undertake a reconnaissance</w:t>
      </w:r>
      <w:r w:rsidR="0034797F">
        <w:rPr>
          <w:rFonts w:ascii="Times New Roman" w:hAnsi="Times New Roman"/>
          <w:sz w:val="20"/>
        </w:rPr>
        <w:t xml:space="preserve"> survey</w:t>
      </w:r>
      <w:r w:rsidR="00625566">
        <w:rPr>
          <w:rFonts w:ascii="Times New Roman" w:hAnsi="Times New Roman"/>
          <w:sz w:val="20"/>
        </w:rPr>
        <w:t xml:space="preserve"> to assess inventory coverage town-wide</w:t>
      </w:r>
      <w:r w:rsidR="007953F4">
        <w:rPr>
          <w:rFonts w:ascii="Times New Roman" w:hAnsi="Times New Roman"/>
          <w:sz w:val="20"/>
        </w:rPr>
        <w:t>.</w:t>
      </w:r>
      <w:r w:rsidR="00625566">
        <w:rPr>
          <w:rFonts w:ascii="Times New Roman" w:hAnsi="Times New Roman"/>
          <w:sz w:val="20"/>
        </w:rPr>
        <w:t xml:space="preserve"> </w:t>
      </w:r>
      <w:r w:rsidR="00B5600D" w:rsidRPr="00EF5EBC">
        <w:rPr>
          <w:rFonts w:ascii="Times New Roman" w:hAnsi="Times New Roman"/>
          <w:sz w:val="20"/>
        </w:rPr>
        <w:t xml:space="preserve"> Prepare a</w:t>
      </w:r>
      <w:r w:rsidR="00625566">
        <w:rPr>
          <w:rFonts w:ascii="Times New Roman" w:hAnsi="Times New Roman"/>
          <w:sz w:val="20"/>
        </w:rPr>
        <w:t xml:space="preserve">n analysis of the current status of the inventory. The introduction shall include a description of what </w:t>
      </w:r>
      <w:r w:rsidR="007953F4">
        <w:rPr>
          <w:rFonts w:ascii="Times New Roman" w:hAnsi="Times New Roman"/>
          <w:sz w:val="20"/>
        </w:rPr>
        <w:t xml:space="preserve">historic properties </w:t>
      </w:r>
      <w:r w:rsidR="00625566">
        <w:rPr>
          <w:rFonts w:ascii="Times New Roman" w:hAnsi="Times New Roman"/>
          <w:sz w:val="20"/>
        </w:rPr>
        <w:t xml:space="preserve">inventories are.  </w:t>
      </w:r>
      <w:r w:rsidR="00B5600D" w:rsidRPr="00EF5EBC">
        <w:rPr>
          <w:rFonts w:ascii="Times New Roman" w:hAnsi="Times New Roman"/>
          <w:sz w:val="20"/>
        </w:rPr>
        <w:t xml:space="preserve"> </w:t>
      </w:r>
    </w:p>
    <w:p w14:paraId="40FA2074" w14:textId="18417891" w:rsidR="00B5600D" w:rsidRPr="00EF5EBC" w:rsidRDefault="00B5600D" w:rsidP="00734F40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 xml:space="preserve">Review </w:t>
      </w:r>
      <w:r w:rsidR="00603F79">
        <w:rPr>
          <w:rFonts w:ascii="Times New Roman" w:hAnsi="Times New Roman"/>
          <w:sz w:val="20"/>
        </w:rPr>
        <w:t xml:space="preserve">nominations for National Register listed properties and identify properties that may be eligible for listing in the </w:t>
      </w:r>
      <w:r w:rsidRPr="00EF5EBC">
        <w:rPr>
          <w:rFonts w:ascii="Times New Roman" w:hAnsi="Times New Roman"/>
          <w:sz w:val="20"/>
        </w:rPr>
        <w:t>NR</w:t>
      </w:r>
      <w:r w:rsidR="00603F79">
        <w:rPr>
          <w:rFonts w:ascii="Times New Roman" w:hAnsi="Times New Roman"/>
          <w:sz w:val="20"/>
        </w:rPr>
        <w:t xml:space="preserve">. Prepare an analysis of the current level of National Register listings in </w:t>
      </w:r>
      <w:r w:rsidR="008158CD">
        <w:rPr>
          <w:rFonts w:ascii="Times New Roman" w:hAnsi="Times New Roman"/>
          <w:sz w:val="20"/>
        </w:rPr>
        <w:t>Scituate</w:t>
      </w:r>
      <w:r w:rsidR="00603F79">
        <w:rPr>
          <w:rFonts w:ascii="Times New Roman" w:hAnsi="Times New Roman"/>
          <w:sz w:val="20"/>
        </w:rPr>
        <w:t xml:space="preserve">. The introduction shall include a description of the National Register of Historic Places Program.   </w:t>
      </w:r>
    </w:p>
    <w:p w14:paraId="56BBD6A9" w14:textId="09F66044" w:rsidR="006828E9" w:rsidRPr="00EF5EBC" w:rsidRDefault="00B5600D" w:rsidP="00734F40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Review existing town bylaws and regulations</w:t>
      </w:r>
      <w:r w:rsidR="00E97F0F">
        <w:rPr>
          <w:rFonts w:ascii="Times New Roman" w:hAnsi="Times New Roman"/>
          <w:sz w:val="20"/>
        </w:rPr>
        <w:t xml:space="preserve"> that could impact historic properties and resources</w:t>
      </w:r>
      <w:r w:rsidR="00AB464F">
        <w:rPr>
          <w:rFonts w:ascii="Times New Roman" w:hAnsi="Times New Roman"/>
          <w:sz w:val="20"/>
        </w:rPr>
        <w:t xml:space="preserve">, </w:t>
      </w:r>
      <w:r w:rsidR="00E97F0F">
        <w:rPr>
          <w:rFonts w:ascii="Times New Roman" w:hAnsi="Times New Roman"/>
          <w:sz w:val="20"/>
        </w:rPr>
        <w:t xml:space="preserve">including </w:t>
      </w:r>
      <w:r w:rsidR="008111EF">
        <w:rPr>
          <w:rFonts w:ascii="Times New Roman" w:hAnsi="Times New Roman"/>
          <w:sz w:val="20"/>
        </w:rPr>
        <w:t>at a minimum,</w:t>
      </w:r>
      <w:r w:rsidR="00E97F0F">
        <w:rPr>
          <w:rFonts w:ascii="Times New Roman" w:hAnsi="Times New Roman"/>
          <w:sz w:val="20"/>
        </w:rPr>
        <w:t xml:space="preserve"> </w:t>
      </w:r>
      <w:r w:rsidRPr="00EF5EBC">
        <w:rPr>
          <w:rFonts w:ascii="Times New Roman" w:hAnsi="Times New Roman"/>
          <w:sz w:val="20"/>
        </w:rPr>
        <w:t>zoning</w:t>
      </w:r>
      <w:r w:rsidR="008111EF">
        <w:rPr>
          <w:rFonts w:ascii="Times New Roman" w:hAnsi="Times New Roman"/>
          <w:sz w:val="20"/>
        </w:rPr>
        <w:t>, subdivision regulations</w:t>
      </w:r>
      <w:r w:rsidR="00603F79">
        <w:rPr>
          <w:rFonts w:ascii="Times New Roman" w:hAnsi="Times New Roman"/>
          <w:sz w:val="20"/>
        </w:rPr>
        <w:t xml:space="preserve">, </w:t>
      </w:r>
      <w:r w:rsidR="00DB5119">
        <w:rPr>
          <w:rFonts w:ascii="Times New Roman" w:hAnsi="Times New Roman"/>
          <w:sz w:val="20"/>
        </w:rPr>
        <w:t xml:space="preserve">building codes, design review, </w:t>
      </w:r>
      <w:r w:rsidRPr="00EF5EBC">
        <w:rPr>
          <w:rFonts w:ascii="Times New Roman" w:hAnsi="Times New Roman"/>
          <w:sz w:val="20"/>
        </w:rPr>
        <w:t xml:space="preserve">demolition delay, scenic roads, </w:t>
      </w:r>
      <w:r w:rsidR="0045350B">
        <w:rPr>
          <w:rFonts w:ascii="Times New Roman" w:hAnsi="Times New Roman"/>
          <w:sz w:val="20"/>
        </w:rPr>
        <w:t xml:space="preserve">and </w:t>
      </w:r>
      <w:r w:rsidRPr="00EF5EBC">
        <w:rPr>
          <w:rFonts w:ascii="Times New Roman" w:hAnsi="Times New Roman"/>
          <w:sz w:val="20"/>
        </w:rPr>
        <w:t>wetlands.</w:t>
      </w:r>
      <w:r w:rsidR="008F7B0A" w:rsidRPr="00EF5EBC">
        <w:rPr>
          <w:rFonts w:ascii="Times New Roman" w:hAnsi="Times New Roman"/>
          <w:sz w:val="20"/>
        </w:rPr>
        <w:t xml:space="preserve"> The introduction shall include a description explain</w:t>
      </w:r>
      <w:r w:rsidR="00603F79">
        <w:rPr>
          <w:rFonts w:ascii="Times New Roman" w:hAnsi="Times New Roman"/>
          <w:sz w:val="20"/>
        </w:rPr>
        <w:t>ing</w:t>
      </w:r>
      <w:r w:rsidR="008F7B0A" w:rsidRPr="00EF5EBC">
        <w:rPr>
          <w:rFonts w:ascii="Times New Roman" w:hAnsi="Times New Roman"/>
          <w:sz w:val="20"/>
        </w:rPr>
        <w:t xml:space="preserve"> municipal bylaws and regulations.</w:t>
      </w:r>
      <w:r w:rsidRPr="00EF5EBC">
        <w:rPr>
          <w:rFonts w:ascii="Times New Roman" w:hAnsi="Times New Roman"/>
          <w:sz w:val="20"/>
        </w:rPr>
        <w:t xml:space="preserve"> </w:t>
      </w:r>
    </w:p>
    <w:p w14:paraId="127A35B7" w14:textId="77777777" w:rsidR="008F5361" w:rsidRPr="00EF5EBC" w:rsidRDefault="008F5361" w:rsidP="008F5361">
      <w:pPr>
        <w:pStyle w:val="NoSpacing"/>
        <w:rPr>
          <w:sz w:val="20"/>
        </w:rPr>
      </w:pPr>
      <w:r w:rsidRPr="00EF5EBC">
        <w:rPr>
          <w:sz w:val="20"/>
        </w:rPr>
        <w:t>Products:</w:t>
      </w:r>
    </w:p>
    <w:p w14:paraId="756B6141" w14:textId="77777777" w:rsidR="008F5361" w:rsidRPr="00EF5EBC" w:rsidRDefault="008F5361" w:rsidP="008F5361">
      <w:pPr>
        <w:pStyle w:val="NoSpacing"/>
        <w:rPr>
          <w:sz w:val="20"/>
        </w:rPr>
      </w:pPr>
    </w:p>
    <w:p w14:paraId="337EE829" w14:textId="77777777" w:rsidR="008F5361" w:rsidRPr="00EF5EBC" w:rsidRDefault="008F5361" w:rsidP="008F5361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A Review and Analysis of Model Historic Preservation Plans</w:t>
      </w:r>
    </w:p>
    <w:p w14:paraId="269D35F4" w14:textId="77777777" w:rsidR="008F5361" w:rsidRPr="00EF5EBC" w:rsidRDefault="00AB65C6" w:rsidP="008F5361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Introduction to </w:t>
      </w:r>
      <w:r w:rsidR="008F5361" w:rsidRPr="00EF5EBC">
        <w:rPr>
          <w:rFonts w:ascii="Times New Roman" w:hAnsi="Times New Roman"/>
          <w:sz w:val="20"/>
        </w:rPr>
        <w:t xml:space="preserve">Historic Preservation Planning </w:t>
      </w:r>
      <w:r>
        <w:rPr>
          <w:rFonts w:ascii="Times New Roman" w:hAnsi="Times New Roman"/>
          <w:sz w:val="20"/>
        </w:rPr>
        <w:t>prepared so as to be used as a standalone document</w:t>
      </w:r>
    </w:p>
    <w:p w14:paraId="782B88EF" w14:textId="319CFFE7" w:rsidR="008F5361" w:rsidRPr="00EF5EBC" w:rsidRDefault="008F5361" w:rsidP="009E6698">
      <w:pPr>
        <w:pStyle w:val="NoSpacing"/>
        <w:numPr>
          <w:ilvl w:val="0"/>
          <w:numId w:val="7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 xml:space="preserve">A Summary of the </w:t>
      </w:r>
      <w:r w:rsidR="008158CD">
        <w:rPr>
          <w:rFonts w:ascii="Times New Roman" w:hAnsi="Times New Roman"/>
          <w:sz w:val="20"/>
        </w:rPr>
        <w:t>Scituate</w:t>
      </w:r>
      <w:r w:rsidRPr="00EF5EBC">
        <w:rPr>
          <w:rFonts w:ascii="Times New Roman" w:hAnsi="Times New Roman"/>
          <w:sz w:val="20"/>
        </w:rPr>
        <w:t xml:space="preserve"> </w:t>
      </w:r>
      <w:r w:rsidR="0034797F">
        <w:rPr>
          <w:rFonts w:ascii="Times New Roman" w:hAnsi="Times New Roman"/>
          <w:sz w:val="20"/>
        </w:rPr>
        <w:t xml:space="preserve">Historical Commission, </w:t>
      </w:r>
      <w:r w:rsidR="00AB65C6">
        <w:rPr>
          <w:rFonts w:ascii="Times New Roman" w:hAnsi="Times New Roman"/>
          <w:sz w:val="20"/>
        </w:rPr>
        <w:t xml:space="preserve">and the Community Preservation Committee </w:t>
      </w:r>
      <w:r w:rsidR="0034797F">
        <w:rPr>
          <w:rFonts w:ascii="Times New Roman" w:hAnsi="Times New Roman"/>
          <w:sz w:val="20"/>
        </w:rPr>
        <w:t>m</w:t>
      </w:r>
      <w:r w:rsidR="00AB65C6">
        <w:rPr>
          <w:rFonts w:ascii="Times New Roman" w:hAnsi="Times New Roman"/>
          <w:sz w:val="20"/>
        </w:rPr>
        <w:t>eeting</w:t>
      </w:r>
      <w:r w:rsidR="0034797F">
        <w:rPr>
          <w:rFonts w:ascii="Times New Roman" w:hAnsi="Times New Roman"/>
          <w:sz w:val="20"/>
        </w:rPr>
        <w:t>s</w:t>
      </w:r>
    </w:p>
    <w:p w14:paraId="39313AFA" w14:textId="004D8BEF" w:rsidR="008F5361" w:rsidRPr="00EF5EBC" w:rsidRDefault="008F5361" w:rsidP="008F5361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 xml:space="preserve">Annotated </w:t>
      </w:r>
      <w:r w:rsidR="00E229EB">
        <w:rPr>
          <w:rFonts w:ascii="Times New Roman" w:hAnsi="Times New Roman"/>
          <w:sz w:val="20"/>
        </w:rPr>
        <w:t xml:space="preserve">Listing </w:t>
      </w:r>
      <w:r w:rsidRPr="00EF5EBC">
        <w:rPr>
          <w:rFonts w:ascii="Times New Roman" w:hAnsi="Times New Roman"/>
          <w:sz w:val="20"/>
        </w:rPr>
        <w:t xml:space="preserve">of Preservation Partners and Stakeholders in </w:t>
      </w:r>
      <w:r w:rsidR="00884094">
        <w:rPr>
          <w:rFonts w:ascii="Times New Roman" w:hAnsi="Times New Roman"/>
          <w:sz w:val="20"/>
        </w:rPr>
        <w:t>Scituate</w:t>
      </w:r>
      <w:r w:rsidR="00F5666D">
        <w:rPr>
          <w:rFonts w:ascii="Times New Roman" w:hAnsi="Times New Roman"/>
          <w:sz w:val="20"/>
        </w:rPr>
        <w:t>____________</w:t>
      </w:r>
      <w:r w:rsidRPr="00EF5EBC">
        <w:rPr>
          <w:rFonts w:ascii="Times New Roman" w:hAnsi="Times New Roman"/>
          <w:sz w:val="20"/>
        </w:rPr>
        <w:t xml:space="preserve"> </w:t>
      </w:r>
    </w:p>
    <w:p w14:paraId="30B04FEE" w14:textId="5020D3B7" w:rsidR="008F5361" w:rsidRPr="00EF5EBC" w:rsidRDefault="008F5361" w:rsidP="008F5361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 xml:space="preserve">Historic Context of </w:t>
      </w:r>
      <w:r w:rsidR="00884094">
        <w:rPr>
          <w:rFonts w:ascii="Times New Roman" w:hAnsi="Times New Roman"/>
          <w:sz w:val="20"/>
        </w:rPr>
        <w:t>Scituate</w:t>
      </w:r>
    </w:p>
    <w:p w14:paraId="76F71F65" w14:textId="23374E2C" w:rsidR="008F5361" w:rsidRPr="00EF5EBC" w:rsidRDefault="008F5361" w:rsidP="008F5361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 xml:space="preserve">History of Historic Preservation Planning in </w:t>
      </w:r>
      <w:r w:rsidR="00884094">
        <w:rPr>
          <w:rFonts w:ascii="Times New Roman" w:hAnsi="Times New Roman"/>
          <w:sz w:val="20"/>
        </w:rPr>
        <w:t>Scituate</w:t>
      </w:r>
    </w:p>
    <w:p w14:paraId="017C5FE7" w14:textId="77777777" w:rsidR="009E6698" w:rsidRPr="00EF5EBC" w:rsidRDefault="009E6698" w:rsidP="008F5361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 xml:space="preserve">Historic </w:t>
      </w:r>
      <w:r w:rsidR="008111EF">
        <w:rPr>
          <w:rFonts w:ascii="Times New Roman" w:hAnsi="Times New Roman"/>
          <w:sz w:val="20"/>
        </w:rPr>
        <w:t xml:space="preserve">Properties </w:t>
      </w:r>
      <w:r w:rsidRPr="00EF5EBC">
        <w:rPr>
          <w:rFonts w:ascii="Times New Roman" w:hAnsi="Times New Roman"/>
          <w:sz w:val="20"/>
        </w:rPr>
        <w:t xml:space="preserve">Inventory </w:t>
      </w:r>
      <w:r w:rsidR="008111EF">
        <w:rPr>
          <w:rFonts w:ascii="Times New Roman" w:hAnsi="Times New Roman"/>
          <w:sz w:val="20"/>
        </w:rPr>
        <w:t>Analysis</w:t>
      </w:r>
    </w:p>
    <w:p w14:paraId="1B77DE49" w14:textId="77777777" w:rsidR="009E6698" w:rsidRPr="00EF5EBC" w:rsidRDefault="009E6698" w:rsidP="008F5361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 xml:space="preserve">National Register of Historic Places Analysis </w:t>
      </w:r>
    </w:p>
    <w:p w14:paraId="6097674B" w14:textId="77777777" w:rsidR="009E6698" w:rsidRPr="00EF5EBC" w:rsidRDefault="009E6698" w:rsidP="008F5361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</w:rPr>
      </w:pPr>
      <w:r w:rsidRPr="00EF5EBC">
        <w:rPr>
          <w:rFonts w:ascii="Times New Roman" w:hAnsi="Times New Roman"/>
          <w:sz w:val="20"/>
        </w:rPr>
        <w:t>Municipal Bylaws and Regulation</w:t>
      </w:r>
      <w:r w:rsidR="008111EF">
        <w:rPr>
          <w:rFonts w:ascii="Times New Roman" w:hAnsi="Times New Roman"/>
          <w:sz w:val="20"/>
        </w:rPr>
        <w:t>s</w:t>
      </w:r>
      <w:r w:rsidRPr="00EF5EBC">
        <w:rPr>
          <w:rFonts w:ascii="Times New Roman" w:hAnsi="Times New Roman"/>
          <w:sz w:val="20"/>
        </w:rPr>
        <w:t xml:space="preserve"> Analysis</w:t>
      </w:r>
    </w:p>
    <w:p w14:paraId="2B62863F" w14:textId="77777777" w:rsidR="009E6698" w:rsidRPr="00EF5EBC" w:rsidRDefault="009E6698" w:rsidP="009E6698">
      <w:pPr>
        <w:pStyle w:val="NoSpacing"/>
        <w:rPr>
          <w:rFonts w:ascii="Times New Roman" w:hAnsi="Times New Roman"/>
          <w:sz w:val="20"/>
        </w:rPr>
      </w:pPr>
    </w:p>
    <w:p w14:paraId="04E65305" w14:textId="77777777" w:rsidR="0066607B" w:rsidRPr="007C3281" w:rsidRDefault="0066607B" w:rsidP="009E6698">
      <w:pPr>
        <w:pStyle w:val="NoSpacing"/>
        <w:rPr>
          <w:rFonts w:ascii="Times New Roman" w:hAnsi="Times New Roman"/>
        </w:rPr>
      </w:pPr>
    </w:p>
    <w:p w14:paraId="130B8E4F" w14:textId="77777777" w:rsidR="0066607B" w:rsidRPr="007C3281" w:rsidRDefault="0066607B" w:rsidP="009E6698">
      <w:pPr>
        <w:pStyle w:val="NoSpacing"/>
        <w:rPr>
          <w:rFonts w:ascii="Times New Roman" w:hAnsi="Times New Roman"/>
        </w:rPr>
      </w:pPr>
    </w:p>
    <w:p w14:paraId="3D5F159C" w14:textId="749181F6" w:rsidR="009E6698" w:rsidRPr="007C3281" w:rsidRDefault="009E6698" w:rsidP="009E6698">
      <w:pPr>
        <w:pStyle w:val="NoSpacing"/>
        <w:rPr>
          <w:rFonts w:ascii="Times New Roman" w:hAnsi="Times New Roman"/>
          <w:b/>
        </w:rPr>
      </w:pPr>
      <w:r w:rsidRPr="007C3281">
        <w:rPr>
          <w:rFonts w:ascii="Times New Roman" w:hAnsi="Times New Roman"/>
          <w:b/>
        </w:rPr>
        <w:t xml:space="preserve">Phase II </w:t>
      </w:r>
      <w:r w:rsidR="0066607B" w:rsidRPr="007C3281">
        <w:rPr>
          <w:rFonts w:ascii="Times New Roman" w:hAnsi="Times New Roman"/>
          <w:b/>
        </w:rPr>
        <w:t xml:space="preserve">Outreach </w:t>
      </w:r>
      <w:r w:rsidRPr="007C3281">
        <w:rPr>
          <w:rFonts w:ascii="Times New Roman" w:hAnsi="Times New Roman"/>
          <w:b/>
        </w:rPr>
        <w:t>(1</w:t>
      </w:r>
      <w:r w:rsidR="00481153">
        <w:rPr>
          <w:rFonts w:ascii="Times New Roman" w:hAnsi="Times New Roman"/>
          <w:b/>
        </w:rPr>
        <w:t>2</w:t>
      </w:r>
      <w:r w:rsidRPr="007C3281">
        <w:rPr>
          <w:rFonts w:ascii="Times New Roman" w:hAnsi="Times New Roman"/>
          <w:b/>
        </w:rPr>
        <w:t xml:space="preserve"> weeks)</w:t>
      </w:r>
    </w:p>
    <w:p w14:paraId="03CCE242" w14:textId="77777777" w:rsidR="00244F33" w:rsidRPr="007C3281" w:rsidRDefault="00244F33" w:rsidP="009E6698">
      <w:pPr>
        <w:pStyle w:val="NoSpacing"/>
        <w:rPr>
          <w:rFonts w:ascii="Times New Roman" w:hAnsi="Times New Roman"/>
        </w:rPr>
      </w:pPr>
    </w:p>
    <w:p w14:paraId="6610B69F" w14:textId="77777777" w:rsidR="00244F33" w:rsidRPr="00A872A9" w:rsidRDefault="00244F33" w:rsidP="009E6698">
      <w:pPr>
        <w:pStyle w:val="NoSpacing"/>
        <w:rPr>
          <w:rFonts w:ascii="Times New Roman" w:hAnsi="Times New Roman"/>
          <w:sz w:val="20"/>
        </w:rPr>
      </w:pPr>
      <w:r w:rsidRPr="00A872A9">
        <w:rPr>
          <w:rFonts w:ascii="Times New Roman" w:hAnsi="Times New Roman"/>
          <w:sz w:val="20"/>
        </w:rPr>
        <w:t>Tasks:</w:t>
      </w:r>
    </w:p>
    <w:p w14:paraId="2A3AD7E4" w14:textId="77777777" w:rsidR="009E6698" w:rsidRPr="00A872A9" w:rsidRDefault="009E6698" w:rsidP="009E6698">
      <w:pPr>
        <w:pStyle w:val="NoSpacing"/>
        <w:rPr>
          <w:rFonts w:ascii="Times New Roman" w:hAnsi="Times New Roman"/>
          <w:sz w:val="20"/>
        </w:rPr>
      </w:pPr>
    </w:p>
    <w:p w14:paraId="2E790F69" w14:textId="4058545F" w:rsidR="009E6698" w:rsidRPr="00A872A9" w:rsidRDefault="009E6698" w:rsidP="009E6698">
      <w:pPr>
        <w:pStyle w:val="NoSpacing"/>
        <w:numPr>
          <w:ilvl w:val="0"/>
          <w:numId w:val="8"/>
        </w:numPr>
        <w:rPr>
          <w:rFonts w:ascii="Times New Roman" w:hAnsi="Times New Roman"/>
          <w:sz w:val="20"/>
        </w:rPr>
      </w:pPr>
      <w:r w:rsidRPr="00A872A9">
        <w:rPr>
          <w:rFonts w:ascii="Times New Roman" w:hAnsi="Times New Roman"/>
          <w:sz w:val="20"/>
        </w:rPr>
        <w:t xml:space="preserve">Seek input from local </w:t>
      </w:r>
      <w:r w:rsidR="00120FB1" w:rsidRPr="00A872A9">
        <w:rPr>
          <w:rFonts w:ascii="Times New Roman" w:hAnsi="Times New Roman"/>
          <w:sz w:val="20"/>
        </w:rPr>
        <w:t xml:space="preserve">town </w:t>
      </w:r>
      <w:r w:rsidRPr="00A872A9">
        <w:rPr>
          <w:rFonts w:ascii="Times New Roman" w:hAnsi="Times New Roman"/>
          <w:sz w:val="20"/>
        </w:rPr>
        <w:t xml:space="preserve">board and commission members including, at a minimum, the </w:t>
      </w:r>
      <w:r w:rsidR="00AA2E9C" w:rsidRPr="00A872A9">
        <w:rPr>
          <w:rFonts w:ascii="Times New Roman" w:hAnsi="Times New Roman"/>
          <w:sz w:val="20"/>
        </w:rPr>
        <w:t>S</w:t>
      </w:r>
      <w:r w:rsidRPr="00A872A9">
        <w:rPr>
          <w:rFonts w:ascii="Times New Roman" w:hAnsi="Times New Roman"/>
          <w:sz w:val="20"/>
        </w:rPr>
        <w:t xml:space="preserve">elect </w:t>
      </w:r>
      <w:r w:rsidR="00AA2E9C" w:rsidRPr="00A872A9">
        <w:rPr>
          <w:rFonts w:ascii="Times New Roman" w:hAnsi="Times New Roman"/>
          <w:sz w:val="20"/>
        </w:rPr>
        <w:t>B</w:t>
      </w:r>
      <w:r w:rsidRPr="00A872A9">
        <w:rPr>
          <w:rFonts w:ascii="Times New Roman" w:hAnsi="Times New Roman"/>
          <w:sz w:val="20"/>
        </w:rPr>
        <w:t xml:space="preserve">oard, </w:t>
      </w:r>
      <w:r w:rsidR="00AA2E9C" w:rsidRPr="00A872A9">
        <w:rPr>
          <w:rFonts w:ascii="Times New Roman" w:hAnsi="Times New Roman"/>
          <w:sz w:val="20"/>
        </w:rPr>
        <w:t>P</w:t>
      </w:r>
      <w:r w:rsidRPr="00A872A9">
        <w:rPr>
          <w:rFonts w:ascii="Times New Roman" w:hAnsi="Times New Roman"/>
          <w:sz w:val="20"/>
        </w:rPr>
        <w:t xml:space="preserve">lanning </w:t>
      </w:r>
      <w:r w:rsidR="00AA2E9C" w:rsidRPr="00A872A9">
        <w:rPr>
          <w:rFonts w:ascii="Times New Roman" w:hAnsi="Times New Roman"/>
          <w:sz w:val="20"/>
        </w:rPr>
        <w:t>B</w:t>
      </w:r>
      <w:r w:rsidRPr="00A872A9">
        <w:rPr>
          <w:rFonts w:ascii="Times New Roman" w:hAnsi="Times New Roman"/>
          <w:sz w:val="20"/>
        </w:rPr>
        <w:t xml:space="preserve">oard, </w:t>
      </w:r>
      <w:r w:rsidR="00AA2E9C" w:rsidRPr="00A872A9">
        <w:rPr>
          <w:rFonts w:ascii="Times New Roman" w:hAnsi="Times New Roman"/>
          <w:sz w:val="20"/>
        </w:rPr>
        <w:t>B</w:t>
      </w:r>
      <w:r w:rsidRPr="00A872A9">
        <w:rPr>
          <w:rFonts w:ascii="Times New Roman" w:hAnsi="Times New Roman"/>
          <w:sz w:val="20"/>
        </w:rPr>
        <w:t xml:space="preserve">oard of </w:t>
      </w:r>
      <w:r w:rsidR="00AA2E9C" w:rsidRPr="00A872A9">
        <w:rPr>
          <w:rFonts w:ascii="Times New Roman" w:hAnsi="Times New Roman"/>
          <w:sz w:val="20"/>
        </w:rPr>
        <w:t>A</w:t>
      </w:r>
      <w:r w:rsidRPr="00A872A9">
        <w:rPr>
          <w:rFonts w:ascii="Times New Roman" w:hAnsi="Times New Roman"/>
          <w:sz w:val="20"/>
        </w:rPr>
        <w:t xml:space="preserve">ppeals, </w:t>
      </w:r>
      <w:r w:rsidR="003D482E" w:rsidRPr="00A872A9">
        <w:rPr>
          <w:rFonts w:ascii="Times New Roman" w:hAnsi="Times New Roman"/>
          <w:sz w:val="20"/>
        </w:rPr>
        <w:t>Historical Commission,</w:t>
      </w:r>
      <w:r w:rsidRPr="00A872A9">
        <w:rPr>
          <w:rFonts w:ascii="Times New Roman" w:hAnsi="Times New Roman"/>
          <w:sz w:val="20"/>
        </w:rPr>
        <w:t xml:space="preserve"> </w:t>
      </w:r>
      <w:r w:rsidR="00AA2E9C" w:rsidRPr="00A872A9">
        <w:rPr>
          <w:rFonts w:ascii="Times New Roman" w:hAnsi="Times New Roman"/>
          <w:sz w:val="20"/>
        </w:rPr>
        <w:t>C</w:t>
      </w:r>
      <w:r w:rsidRPr="00A872A9">
        <w:rPr>
          <w:rFonts w:ascii="Times New Roman" w:hAnsi="Times New Roman"/>
          <w:sz w:val="20"/>
        </w:rPr>
        <w:t xml:space="preserve">onservation </w:t>
      </w:r>
      <w:r w:rsidR="00AA2E9C" w:rsidRPr="00A872A9">
        <w:rPr>
          <w:rFonts w:ascii="Times New Roman" w:hAnsi="Times New Roman"/>
          <w:sz w:val="20"/>
        </w:rPr>
        <w:t>C</w:t>
      </w:r>
      <w:r w:rsidRPr="00A872A9">
        <w:rPr>
          <w:rFonts w:ascii="Times New Roman" w:hAnsi="Times New Roman"/>
          <w:sz w:val="20"/>
        </w:rPr>
        <w:t xml:space="preserve">ommission, </w:t>
      </w:r>
      <w:r w:rsidR="00AA2E9C" w:rsidRPr="00A872A9">
        <w:rPr>
          <w:rFonts w:ascii="Times New Roman" w:hAnsi="Times New Roman"/>
          <w:sz w:val="20"/>
        </w:rPr>
        <w:t>B</w:t>
      </w:r>
      <w:r w:rsidRPr="00A872A9">
        <w:rPr>
          <w:rFonts w:ascii="Times New Roman" w:hAnsi="Times New Roman"/>
          <w:sz w:val="20"/>
        </w:rPr>
        <w:t xml:space="preserve">oard of </w:t>
      </w:r>
      <w:r w:rsidR="00AA2E9C" w:rsidRPr="00A872A9">
        <w:rPr>
          <w:rFonts w:ascii="Times New Roman" w:hAnsi="Times New Roman"/>
          <w:sz w:val="20"/>
        </w:rPr>
        <w:t>H</w:t>
      </w:r>
      <w:r w:rsidRPr="00A872A9">
        <w:rPr>
          <w:rFonts w:ascii="Times New Roman" w:hAnsi="Times New Roman"/>
          <w:sz w:val="20"/>
        </w:rPr>
        <w:t xml:space="preserve">ealth, </w:t>
      </w:r>
      <w:r w:rsidR="00AA2E9C" w:rsidRPr="00A872A9">
        <w:rPr>
          <w:rFonts w:ascii="Times New Roman" w:hAnsi="Times New Roman"/>
          <w:sz w:val="20"/>
        </w:rPr>
        <w:t>R</w:t>
      </w:r>
      <w:r w:rsidRPr="00A872A9">
        <w:rPr>
          <w:rFonts w:ascii="Times New Roman" w:hAnsi="Times New Roman"/>
          <w:sz w:val="20"/>
        </w:rPr>
        <w:t xml:space="preserve">ecreation </w:t>
      </w:r>
      <w:r w:rsidR="00AA2E9C" w:rsidRPr="00A872A9">
        <w:rPr>
          <w:rFonts w:ascii="Times New Roman" w:hAnsi="Times New Roman"/>
          <w:sz w:val="20"/>
        </w:rPr>
        <w:t>C</w:t>
      </w:r>
      <w:r w:rsidRPr="00A872A9">
        <w:rPr>
          <w:rFonts w:ascii="Times New Roman" w:hAnsi="Times New Roman"/>
          <w:sz w:val="20"/>
        </w:rPr>
        <w:t xml:space="preserve">ommission, </w:t>
      </w:r>
      <w:r w:rsidR="00AA2E9C" w:rsidRPr="00A872A9">
        <w:rPr>
          <w:rFonts w:ascii="Times New Roman" w:hAnsi="Times New Roman"/>
          <w:sz w:val="20"/>
        </w:rPr>
        <w:t>C</w:t>
      </w:r>
      <w:r w:rsidRPr="00A872A9">
        <w:rPr>
          <w:rFonts w:ascii="Times New Roman" w:hAnsi="Times New Roman"/>
          <w:sz w:val="20"/>
        </w:rPr>
        <w:t>o</w:t>
      </w:r>
      <w:r w:rsidR="00120FB1" w:rsidRPr="00A872A9">
        <w:rPr>
          <w:rFonts w:ascii="Times New Roman" w:hAnsi="Times New Roman"/>
          <w:sz w:val="20"/>
        </w:rPr>
        <w:t xml:space="preserve">mmission </w:t>
      </w:r>
      <w:r w:rsidRPr="00A872A9">
        <w:rPr>
          <w:rFonts w:ascii="Times New Roman" w:hAnsi="Times New Roman"/>
          <w:sz w:val="20"/>
        </w:rPr>
        <w:t xml:space="preserve">on </w:t>
      </w:r>
      <w:r w:rsidR="00AA2E9C" w:rsidRPr="00A872A9">
        <w:rPr>
          <w:rFonts w:ascii="Times New Roman" w:hAnsi="Times New Roman"/>
          <w:sz w:val="20"/>
        </w:rPr>
        <w:t>D</w:t>
      </w:r>
      <w:r w:rsidRPr="00A872A9">
        <w:rPr>
          <w:rFonts w:ascii="Times New Roman" w:hAnsi="Times New Roman"/>
          <w:sz w:val="20"/>
        </w:rPr>
        <w:t xml:space="preserve">isability, </w:t>
      </w:r>
      <w:r w:rsidR="00AA2E9C" w:rsidRPr="00A872A9">
        <w:rPr>
          <w:rFonts w:ascii="Times New Roman" w:hAnsi="Times New Roman"/>
          <w:sz w:val="20"/>
        </w:rPr>
        <w:t>C</w:t>
      </w:r>
      <w:r w:rsidRPr="00A872A9">
        <w:rPr>
          <w:rFonts w:ascii="Times New Roman" w:hAnsi="Times New Roman"/>
          <w:sz w:val="20"/>
        </w:rPr>
        <w:t xml:space="preserve">ommunity </w:t>
      </w:r>
      <w:r w:rsidR="00AA2E9C" w:rsidRPr="00A872A9">
        <w:rPr>
          <w:rFonts w:ascii="Times New Roman" w:hAnsi="Times New Roman"/>
          <w:sz w:val="20"/>
        </w:rPr>
        <w:t>P</w:t>
      </w:r>
      <w:r w:rsidRPr="00A872A9">
        <w:rPr>
          <w:rFonts w:ascii="Times New Roman" w:hAnsi="Times New Roman"/>
          <w:sz w:val="20"/>
        </w:rPr>
        <w:t xml:space="preserve">reservation </w:t>
      </w:r>
      <w:r w:rsidR="00AA2E9C" w:rsidRPr="00A872A9">
        <w:rPr>
          <w:rFonts w:ascii="Times New Roman" w:hAnsi="Times New Roman"/>
          <w:sz w:val="20"/>
        </w:rPr>
        <w:t>C</w:t>
      </w:r>
      <w:r w:rsidRPr="00A872A9">
        <w:rPr>
          <w:rFonts w:ascii="Times New Roman" w:hAnsi="Times New Roman"/>
          <w:sz w:val="20"/>
        </w:rPr>
        <w:t>ommi</w:t>
      </w:r>
      <w:r w:rsidR="00BA308B" w:rsidRPr="00A872A9">
        <w:rPr>
          <w:rFonts w:ascii="Times New Roman" w:hAnsi="Times New Roman"/>
          <w:sz w:val="20"/>
        </w:rPr>
        <w:t>ttee</w:t>
      </w:r>
      <w:r w:rsidRPr="00A872A9">
        <w:rPr>
          <w:rFonts w:ascii="Times New Roman" w:hAnsi="Times New Roman"/>
          <w:sz w:val="20"/>
        </w:rPr>
        <w:t xml:space="preserve">, </w:t>
      </w:r>
      <w:r w:rsidR="00E97F0F" w:rsidRPr="00A872A9">
        <w:rPr>
          <w:rFonts w:ascii="Times New Roman" w:hAnsi="Times New Roman"/>
          <w:sz w:val="20"/>
        </w:rPr>
        <w:t xml:space="preserve">Design Review Board, </w:t>
      </w:r>
      <w:r w:rsidR="00AA2E9C" w:rsidRPr="00A872A9">
        <w:rPr>
          <w:rFonts w:ascii="Times New Roman" w:hAnsi="Times New Roman"/>
          <w:sz w:val="20"/>
        </w:rPr>
        <w:t xml:space="preserve">Permanent Building Committee </w:t>
      </w:r>
      <w:r w:rsidR="00120FB1" w:rsidRPr="00A872A9">
        <w:rPr>
          <w:rFonts w:ascii="Times New Roman" w:hAnsi="Times New Roman"/>
          <w:sz w:val="20"/>
        </w:rPr>
        <w:t xml:space="preserve">and </w:t>
      </w:r>
      <w:r w:rsidR="00AA2E9C" w:rsidRPr="00A872A9">
        <w:rPr>
          <w:rFonts w:ascii="Times New Roman" w:hAnsi="Times New Roman"/>
          <w:sz w:val="20"/>
        </w:rPr>
        <w:t>L</w:t>
      </w:r>
      <w:r w:rsidR="00BA308B" w:rsidRPr="00A872A9">
        <w:rPr>
          <w:rFonts w:ascii="Times New Roman" w:hAnsi="Times New Roman"/>
          <w:sz w:val="20"/>
        </w:rPr>
        <w:t>ibrary trustees</w:t>
      </w:r>
      <w:r w:rsidR="00120FB1" w:rsidRPr="00A872A9">
        <w:rPr>
          <w:rFonts w:ascii="Times New Roman" w:hAnsi="Times New Roman"/>
          <w:sz w:val="20"/>
        </w:rPr>
        <w:t>.</w:t>
      </w:r>
      <w:r w:rsidR="00BA308B" w:rsidRPr="00A872A9">
        <w:rPr>
          <w:rFonts w:ascii="Times New Roman" w:hAnsi="Times New Roman"/>
          <w:sz w:val="20"/>
        </w:rPr>
        <w:t xml:space="preserve"> </w:t>
      </w:r>
      <w:r w:rsidRPr="00A872A9">
        <w:rPr>
          <w:rFonts w:ascii="Times New Roman" w:hAnsi="Times New Roman"/>
          <w:sz w:val="20"/>
        </w:rPr>
        <w:t xml:space="preserve">Communication can include phone, email, or in person </w:t>
      </w:r>
      <w:r w:rsidR="003C3861" w:rsidRPr="00A872A9">
        <w:rPr>
          <w:rFonts w:ascii="Times New Roman" w:hAnsi="Times New Roman"/>
          <w:sz w:val="20"/>
        </w:rPr>
        <w:t xml:space="preserve">(or if necessary virtual) </w:t>
      </w:r>
      <w:r w:rsidRPr="00A872A9">
        <w:rPr>
          <w:rFonts w:ascii="Times New Roman" w:hAnsi="Times New Roman"/>
          <w:sz w:val="20"/>
        </w:rPr>
        <w:t>interviews</w:t>
      </w:r>
      <w:r w:rsidR="00180C1F" w:rsidRPr="00A872A9">
        <w:rPr>
          <w:rFonts w:ascii="Times New Roman" w:hAnsi="Times New Roman"/>
          <w:sz w:val="20"/>
        </w:rPr>
        <w:t xml:space="preserve"> and meetings</w:t>
      </w:r>
      <w:r w:rsidRPr="00A872A9">
        <w:rPr>
          <w:rFonts w:ascii="Times New Roman" w:hAnsi="Times New Roman"/>
          <w:sz w:val="20"/>
        </w:rPr>
        <w:t xml:space="preserve">. </w:t>
      </w:r>
    </w:p>
    <w:p w14:paraId="7550F0DB" w14:textId="7EE1E3D2" w:rsidR="009E6698" w:rsidRPr="00A872A9" w:rsidRDefault="009E6698" w:rsidP="009E6698">
      <w:pPr>
        <w:pStyle w:val="NoSpacing"/>
        <w:numPr>
          <w:ilvl w:val="0"/>
          <w:numId w:val="8"/>
        </w:numPr>
        <w:rPr>
          <w:rFonts w:ascii="Times New Roman" w:hAnsi="Times New Roman"/>
          <w:sz w:val="20"/>
        </w:rPr>
      </w:pPr>
      <w:r w:rsidRPr="00A872A9">
        <w:rPr>
          <w:rFonts w:ascii="Times New Roman" w:hAnsi="Times New Roman"/>
          <w:sz w:val="20"/>
        </w:rPr>
        <w:t xml:space="preserve">Seek input from municipal staff including, at a minimum, the </w:t>
      </w:r>
      <w:r w:rsidR="00AA2E9C" w:rsidRPr="00A872A9">
        <w:rPr>
          <w:rFonts w:ascii="Times New Roman" w:hAnsi="Times New Roman"/>
          <w:sz w:val="20"/>
        </w:rPr>
        <w:t>T</w:t>
      </w:r>
      <w:r w:rsidRPr="00A872A9">
        <w:rPr>
          <w:rFonts w:ascii="Times New Roman" w:hAnsi="Times New Roman"/>
          <w:sz w:val="20"/>
        </w:rPr>
        <w:t xml:space="preserve">own </w:t>
      </w:r>
      <w:r w:rsidR="00AA2E9C" w:rsidRPr="00A872A9">
        <w:rPr>
          <w:rFonts w:ascii="Times New Roman" w:hAnsi="Times New Roman"/>
          <w:sz w:val="20"/>
        </w:rPr>
        <w:t>M</w:t>
      </w:r>
      <w:r w:rsidRPr="00A872A9">
        <w:rPr>
          <w:rFonts w:ascii="Times New Roman" w:hAnsi="Times New Roman"/>
          <w:sz w:val="20"/>
        </w:rPr>
        <w:t xml:space="preserve">anager, </w:t>
      </w:r>
      <w:r w:rsidR="00AA2E9C" w:rsidRPr="00A872A9">
        <w:rPr>
          <w:rFonts w:ascii="Times New Roman" w:hAnsi="Times New Roman"/>
          <w:sz w:val="20"/>
        </w:rPr>
        <w:t>T</w:t>
      </w:r>
      <w:r w:rsidR="00094371" w:rsidRPr="00A872A9">
        <w:rPr>
          <w:rFonts w:ascii="Times New Roman" w:hAnsi="Times New Roman"/>
          <w:sz w:val="20"/>
        </w:rPr>
        <w:t xml:space="preserve">own </w:t>
      </w:r>
      <w:r w:rsidR="00AA2E9C" w:rsidRPr="00A872A9">
        <w:rPr>
          <w:rFonts w:ascii="Times New Roman" w:hAnsi="Times New Roman"/>
          <w:sz w:val="20"/>
        </w:rPr>
        <w:t>C</w:t>
      </w:r>
      <w:r w:rsidR="00094371" w:rsidRPr="00A872A9">
        <w:rPr>
          <w:rFonts w:ascii="Times New Roman" w:hAnsi="Times New Roman"/>
          <w:sz w:val="20"/>
        </w:rPr>
        <w:t>lerk,</w:t>
      </w:r>
      <w:r w:rsidR="00094371" w:rsidRPr="00A872A9">
        <w:rPr>
          <w:rFonts w:ascii="Times New Roman" w:hAnsi="Times New Roman"/>
          <w:b/>
          <w:sz w:val="20"/>
        </w:rPr>
        <w:t xml:space="preserve"> </w:t>
      </w:r>
      <w:r w:rsidR="00AA2E9C" w:rsidRPr="00A872A9">
        <w:rPr>
          <w:rFonts w:ascii="Times New Roman" w:hAnsi="Times New Roman"/>
          <w:sz w:val="20"/>
        </w:rPr>
        <w:t>L</w:t>
      </w:r>
      <w:r w:rsidR="00094371" w:rsidRPr="00A872A9">
        <w:rPr>
          <w:rFonts w:ascii="Times New Roman" w:hAnsi="Times New Roman"/>
          <w:sz w:val="20"/>
        </w:rPr>
        <w:t xml:space="preserve">ibrary </w:t>
      </w:r>
      <w:r w:rsidR="00AA2E9C" w:rsidRPr="00A872A9">
        <w:rPr>
          <w:rFonts w:ascii="Times New Roman" w:hAnsi="Times New Roman"/>
          <w:sz w:val="20"/>
        </w:rPr>
        <w:t>D</w:t>
      </w:r>
      <w:r w:rsidR="00094371" w:rsidRPr="00A872A9">
        <w:rPr>
          <w:rFonts w:ascii="Times New Roman" w:hAnsi="Times New Roman"/>
          <w:sz w:val="20"/>
        </w:rPr>
        <w:t xml:space="preserve">irector, </w:t>
      </w:r>
      <w:r w:rsidR="00AA2E9C" w:rsidRPr="00A872A9">
        <w:rPr>
          <w:rFonts w:ascii="Times New Roman" w:hAnsi="Times New Roman"/>
          <w:sz w:val="20"/>
        </w:rPr>
        <w:t>P</w:t>
      </w:r>
      <w:r w:rsidRPr="00A872A9">
        <w:rPr>
          <w:rFonts w:ascii="Times New Roman" w:hAnsi="Times New Roman"/>
          <w:sz w:val="20"/>
        </w:rPr>
        <w:t xml:space="preserve">lanning </w:t>
      </w:r>
      <w:r w:rsidR="00AA2E9C" w:rsidRPr="00A872A9">
        <w:rPr>
          <w:rFonts w:ascii="Times New Roman" w:hAnsi="Times New Roman"/>
          <w:sz w:val="20"/>
        </w:rPr>
        <w:t>D</w:t>
      </w:r>
      <w:r w:rsidRPr="00A872A9">
        <w:rPr>
          <w:rFonts w:ascii="Times New Roman" w:hAnsi="Times New Roman"/>
          <w:sz w:val="20"/>
        </w:rPr>
        <w:t xml:space="preserve">irector, </w:t>
      </w:r>
      <w:r w:rsidR="00AA2E9C" w:rsidRPr="00A872A9">
        <w:rPr>
          <w:rFonts w:ascii="Times New Roman" w:hAnsi="Times New Roman"/>
          <w:sz w:val="20"/>
        </w:rPr>
        <w:t>B</w:t>
      </w:r>
      <w:r w:rsidRPr="00A872A9">
        <w:rPr>
          <w:rFonts w:ascii="Times New Roman" w:hAnsi="Times New Roman"/>
          <w:sz w:val="20"/>
        </w:rPr>
        <w:t xml:space="preserve">uilding </w:t>
      </w:r>
      <w:r w:rsidR="00AA2E9C" w:rsidRPr="00A872A9">
        <w:rPr>
          <w:rFonts w:ascii="Times New Roman" w:hAnsi="Times New Roman"/>
          <w:sz w:val="20"/>
        </w:rPr>
        <w:t>I</w:t>
      </w:r>
      <w:r w:rsidRPr="00A872A9">
        <w:rPr>
          <w:rFonts w:ascii="Times New Roman" w:hAnsi="Times New Roman"/>
          <w:sz w:val="20"/>
        </w:rPr>
        <w:t xml:space="preserve">nspector, </w:t>
      </w:r>
      <w:r w:rsidR="00F31DA4" w:rsidRPr="00A872A9">
        <w:rPr>
          <w:rFonts w:ascii="Times New Roman" w:hAnsi="Times New Roman"/>
          <w:sz w:val="20"/>
        </w:rPr>
        <w:t xml:space="preserve">DPW Director, </w:t>
      </w:r>
      <w:r w:rsidR="00297852" w:rsidRPr="00A872A9">
        <w:rPr>
          <w:rFonts w:ascii="Times New Roman" w:hAnsi="Times New Roman"/>
          <w:sz w:val="20"/>
        </w:rPr>
        <w:t xml:space="preserve">Fire Department, </w:t>
      </w:r>
      <w:r w:rsidR="00AA2E9C" w:rsidRPr="00A872A9">
        <w:rPr>
          <w:rFonts w:ascii="Times New Roman" w:hAnsi="Times New Roman"/>
          <w:sz w:val="20"/>
        </w:rPr>
        <w:t>F</w:t>
      </w:r>
      <w:r w:rsidR="00BA308B" w:rsidRPr="00A872A9">
        <w:rPr>
          <w:rFonts w:ascii="Times New Roman" w:hAnsi="Times New Roman"/>
          <w:sz w:val="20"/>
        </w:rPr>
        <w:t xml:space="preserve">acilities </w:t>
      </w:r>
      <w:r w:rsidR="00AA2E9C" w:rsidRPr="00A872A9">
        <w:rPr>
          <w:rFonts w:ascii="Times New Roman" w:hAnsi="Times New Roman"/>
          <w:sz w:val="20"/>
        </w:rPr>
        <w:t>D</w:t>
      </w:r>
      <w:r w:rsidR="00BA308B" w:rsidRPr="00A872A9">
        <w:rPr>
          <w:rFonts w:ascii="Times New Roman" w:hAnsi="Times New Roman"/>
          <w:sz w:val="20"/>
        </w:rPr>
        <w:t xml:space="preserve">irector. </w:t>
      </w:r>
      <w:r w:rsidRPr="00A872A9">
        <w:rPr>
          <w:rFonts w:ascii="Times New Roman" w:hAnsi="Times New Roman"/>
          <w:sz w:val="20"/>
        </w:rPr>
        <w:t>Communication can include phone, email</w:t>
      </w:r>
      <w:r w:rsidR="00120FB1" w:rsidRPr="00A872A9">
        <w:rPr>
          <w:rFonts w:ascii="Times New Roman" w:hAnsi="Times New Roman"/>
          <w:sz w:val="20"/>
        </w:rPr>
        <w:t xml:space="preserve">, and </w:t>
      </w:r>
      <w:r w:rsidRPr="00A872A9">
        <w:rPr>
          <w:rFonts w:ascii="Times New Roman" w:hAnsi="Times New Roman"/>
          <w:sz w:val="20"/>
        </w:rPr>
        <w:t xml:space="preserve">in person </w:t>
      </w:r>
      <w:r w:rsidR="003C3861" w:rsidRPr="00A872A9">
        <w:rPr>
          <w:rFonts w:ascii="Times New Roman" w:hAnsi="Times New Roman"/>
          <w:sz w:val="20"/>
        </w:rPr>
        <w:t>(or if necessary</w:t>
      </w:r>
      <w:r w:rsidR="00F31DA4" w:rsidRPr="00A872A9">
        <w:rPr>
          <w:rFonts w:ascii="Times New Roman" w:hAnsi="Times New Roman"/>
          <w:sz w:val="20"/>
        </w:rPr>
        <w:t>,</w:t>
      </w:r>
      <w:r w:rsidR="003C3861" w:rsidRPr="00A872A9">
        <w:rPr>
          <w:rFonts w:ascii="Times New Roman" w:hAnsi="Times New Roman"/>
          <w:sz w:val="20"/>
        </w:rPr>
        <w:t xml:space="preserve"> virtual) </w:t>
      </w:r>
      <w:r w:rsidRPr="00A872A9">
        <w:rPr>
          <w:rFonts w:ascii="Times New Roman" w:hAnsi="Times New Roman"/>
          <w:sz w:val="20"/>
        </w:rPr>
        <w:t xml:space="preserve">interviews. </w:t>
      </w:r>
    </w:p>
    <w:p w14:paraId="3D34E6DD" w14:textId="77777777" w:rsidR="00AF4E6C" w:rsidRPr="00A872A9" w:rsidRDefault="009E6698" w:rsidP="00AF4E6C">
      <w:pPr>
        <w:pStyle w:val="NoSpacing"/>
        <w:numPr>
          <w:ilvl w:val="0"/>
          <w:numId w:val="8"/>
        </w:numPr>
        <w:rPr>
          <w:rFonts w:ascii="Times New Roman" w:hAnsi="Times New Roman"/>
          <w:sz w:val="20"/>
        </w:rPr>
      </w:pPr>
      <w:r w:rsidRPr="00A872A9">
        <w:rPr>
          <w:rFonts w:ascii="Times New Roman" w:hAnsi="Times New Roman"/>
          <w:sz w:val="20"/>
        </w:rPr>
        <w:t>Review the status of all historic town-owned properties</w:t>
      </w:r>
      <w:r w:rsidR="00BA308B" w:rsidRPr="00A872A9">
        <w:rPr>
          <w:rFonts w:ascii="Times New Roman" w:hAnsi="Times New Roman"/>
          <w:sz w:val="20"/>
        </w:rPr>
        <w:t>, objects</w:t>
      </w:r>
      <w:r w:rsidRPr="00A872A9">
        <w:rPr>
          <w:rFonts w:ascii="Times New Roman" w:hAnsi="Times New Roman"/>
          <w:sz w:val="20"/>
        </w:rPr>
        <w:t xml:space="preserve"> and sites. </w:t>
      </w:r>
    </w:p>
    <w:p w14:paraId="318975F1" w14:textId="511A85F9" w:rsidR="004210BB" w:rsidRPr="00A872A9" w:rsidRDefault="009E6698" w:rsidP="00734F40">
      <w:pPr>
        <w:pStyle w:val="NoSpacing"/>
        <w:numPr>
          <w:ilvl w:val="0"/>
          <w:numId w:val="8"/>
        </w:numPr>
        <w:rPr>
          <w:rFonts w:ascii="Times New Roman" w:hAnsi="Times New Roman"/>
          <w:sz w:val="20"/>
        </w:rPr>
      </w:pPr>
      <w:r w:rsidRPr="00A872A9">
        <w:rPr>
          <w:rFonts w:ascii="Times New Roman" w:hAnsi="Times New Roman"/>
          <w:sz w:val="20"/>
        </w:rPr>
        <w:t xml:space="preserve">Seek </w:t>
      </w:r>
      <w:r w:rsidR="00AA2E9C" w:rsidRPr="00A872A9">
        <w:rPr>
          <w:rFonts w:ascii="Times New Roman" w:hAnsi="Times New Roman"/>
          <w:sz w:val="20"/>
        </w:rPr>
        <w:t xml:space="preserve">direct </w:t>
      </w:r>
      <w:r w:rsidRPr="00A872A9">
        <w:rPr>
          <w:rFonts w:ascii="Times New Roman" w:hAnsi="Times New Roman"/>
          <w:sz w:val="20"/>
        </w:rPr>
        <w:t>input from local groups</w:t>
      </w:r>
      <w:r w:rsidR="00AA2E9C" w:rsidRPr="00A872A9">
        <w:rPr>
          <w:rFonts w:ascii="Times New Roman" w:hAnsi="Times New Roman"/>
          <w:sz w:val="20"/>
        </w:rPr>
        <w:t xml:space="preserve"> and </w:t>
      </w:r>
      <w:r w:rsidRPr="00A872A9">
        <w:rPr>
          <w:rFonts w:ascii="Times New Roman" w:hAnsi="Times New Roman"/>
          <w:sz w:val="20"/>
        </w:rPr>
        <w:t>organizations such as neighborhood groups</w:t>
      </w:r>
      <w:r w:rsidR="00297852" w:rsidRPr="00A872A9">
        <w:rPr>
          <w:rFonts w:ascii="Times New Roman" w:hAnsi="Times New Roman"/>
          <w:sz w:val="20"/>
        </w:rPr>
        <w:t xml:space="preserve"> </w:t>
      </w:r>
      <w:r w:rsidR="00244F33" w:rsidRPr="00A872A9">
        <w:rPr>
          <w:rFonts w:ascii="Times New Roman" w:hAnsi="Times New Roman"/>
          <w:sz w:val="20"/>
        </w:rPr>
        <w:t xml:space="preserve">and </w:t>
      </w:r>
      <w:r w:rsidR="00F31DA4" w:rsidRPr="00A872A9">
        <w:rPr>
          <w:rFonts w:ascii="Times New Roman" w:hAnsi="Times New Roman"/>
          <w:sz w:val="20"/>
        </w:rPr>
        <w:t xml:space="preserve">property </w:t>
      </w:r>
      <w:r w:rsidR="00244F33" w:rsidRPr="00A872A9">
        <w:rPr>
          <w:rFonts w:ascii="Times New Roman" w:hAnsi="Times New Roman"/>
          <w:sz w:val="20"/>
        </w:rPr>
        <w:t xml:space="preserve">owners </w:t>
      </w:r>
      <w:r w:rsidR="00BA308B" w:rsidRPr="00A872A9">
        <w:rPr>
          <w:rFonts w:ascii="Times New Roman" w:hAnsi="Times New Roman"/>
          <w:sz w:val="20"/>
        </w:rPr>
        <w:t>o</w:t>
      </w:r>
      <w:r w:rsidR="00244F33" w:rsidRPr="00A872A9">
        <w:rPr>
          <w:rFonts w:ascii="Times New Roman" w:hAnsi="Times New Roman"/>
          <w:sz w:val="20"/>
        </w:rPr>
        <w:t xml:space="preserve">f historic </w:t>
      </w:r>
      <w:r w:rsidR="00F31DA4" w:rsidRPr="00A872A9">
        <w:rPr>
          <w:rFonts w:ascii="Times New Roman" w:hAnsi="Times New Roman"/>
          <w:sz w:val="20"/>
        </w:rPr>
        <w:t xml:space="preserve">residential and/or commercial buildings and </w:t>
      </w:r>
      <w:r w:rsidR="00244F33" w:rsidRPr="00A872A9">
        <w:rPr>
          <w:rFonts w:ascii="Times New Roman" w:hAnsi="Times New Roman"/>
          <w:sz w:val="20"/>
        </w:rPr>
        <w:t>properties</w:t>
      </w:r>
      <w:r w:rsidRPr="00A872A9">
        <w:rPr>
          <w:rFonts w:ascii="Times New Roman" w:hAnsi="Times New Roman"/>
          <w:sz w:val="20"/>
        </w:rPr>
        <w:t xml:space="preserve">, </w:t>
      </w:r>
      <w:r w:rsidR="00FD4A2D">
        <w:rPr>
          <w:rFonts w:ascii="Times New Roman" w:hAnsi="Times New Roman"/>
          <w:sz w:val="20"/>
        </w:rPr>
        <w:t xml:space="preserve">business, </w:t>
      </w:r>
      <w:r w:rsidR="00F31DA4" w:rsidRPr="00A872A9">
        <w:rPr>
          <w:rFonts w:ascii="Times New Roman" w:hAnsi="Times New Roman"/>
          <w:sz w:val="20"/>
        </w:rPr>
        <w:t xml:space="preserve">cultural and historic institutions to </w:t>
      </w:r>
      <w:r w:rsidR="00E229EB" w:rsidRPr="00A872A9">
        <w:rPr>
          <w:rFonts w:ascii="Times New Roman" w:hAnsi="Times New Roman"/>
          <w:sz w:val="20"/>
        </w:rPr>
        <w:t>i</w:t>
      </w:r>
      <w:r w:rsidR="00094371" w:rsidRPr="00A872A9">
        <w:rPr>
          <w:rFonts w:ascii="Times New Roman" w:hAnsi="Times New Roman"/>
          <w:sz w:val="20"/>
        </w:rPr>
        <w:t>nclud</w:t>
      </w:r>
      <w:r w:rsidR="00F31DA4" w:rsidRPr="00A872A9">
        <w:rPr>
          <w:rFonts w:ascii="Times New Roman" w:hAnsi="Times New Roman"/>
          <w:sz w:val="20"/>
        </w:rPr>
        <w:t>e</w:t>
      </w:r>
      <w:r w:rsidR="00094371" w:rsidRPr="00A872A9">
        <w:rPr>
          <w:rFonts w:ascii="Times New Roman" w:hAnsi="Times New Roman"/>
          <w:sz w:val="20"/>
        </w:rPr>
        <w:t xml:space="preserve"> the </w:t>
      </w:r>
      <w:r w:rsidR="004C64F1">
        <w:rPr>
          <w:rFonts w:ascii="Times New Roman" w:hAnsi="Times New Roman"/>
          <w:sz w:val="20"/>
        </w:rPr>
        <w:t>Scituate</w:t>
      </w:r>
      <w:r w:rsidR="00094371" w:rsidRPr="00A872A9">
        <w:rPr>
          <w:rFonts w:ascii="Times New Roman" w:hAnsi="Times New Roman"/>
          <w:sz w:val="20"/>
        </w:rPr>
        <w:t xml:space="preserve"> Historical </w:t>
      </w:r>
      <w:r w:rsidR="00244F33" w:rsidRPr="00A872A9">
        <w:rPr>
          <w:rFonts w:ascii="Times New Roman" w:hAnsi="Times New Roman"/>
          <w:sz w:val="20"/>
        </w:rPr>
        <w:t>Society</w:t>
      </w:r>
      <w:r w:rsidR="0034797F" w:rsidRPr="00A872A9">
        <w:rPr>
          <w:rFonts w:ascii="Times New Roman" w:hAnsi="Times New Roman"/>
          <w:sz w:val="20"/>
        </w:rPr>
        <w:t xml:space="preserve"> and other active local preservation organizations</w:t>
      </w:r>
      <w:r w:rsidR="00094371" w:rsidRPr="00A872A9">
        <w:rPr>
          <w:rFonts w:ascii="Times New Roman" w:hAnsi="Times New Roman"/>
          <w:sz w:val="20"/>
        </w:rPr>
        <w:t xml:space="preserve">. </w:t>
      </w:r>
      <w:r w:rsidRPr="00A872A9">
        <w:rPr>
          <w:rFonts w:ascii="Times New Roman" w:hAnsi="Times New Roman"/>
          <w:sz w:val="20"/>
        </w:rPr>
        <w:t xml:space="preserve">Communication shall include phone calls, email, </w:t>
      </w:r>
      <w:r w:rsidR="00BA308B" w:rsidRPr="00A872A9">
        <w:rPr>
          <w:rFonts w:ascii="Times New Roman" w:hAnsi="Times New Roman"/>
          <w:sz w:val="20"/>
        </w:rPr>
        <w:t xml:space="preserve">and </w:t>
      </w:r>
      <w:r w:rsidRPr="00A872A9">
        <w:rPr>
          <w:rFonts w:ascii="Times New Roman" w:hAnsi="Times New Roman"/>
          <w:sz w:val="20"/>
        </w:rPr>
        <w:t xml:space="preserve">in person </w:t>
      </w:r>
      <w:r w:rsidR="003C3861" w:rsidRPr="00A872A9">
        <w:rPr>
          <w:rFonts w:ascii="Times New Roman" w:hAnsi="Times New Roman"/>
          <w:sz w:val="20"/>
        </w:rPr>
        <w:t xml:space="preserve">(or if necessary, virtual) </w:t>
      </w:r>
      <w:r w:rsidRPr="00A872A9">
        <w:rPr>
          <w:rFonts w:ascii="Times New Roman" w:hAnsi="Times New Roman"/>
          <w:sz w:val="20"/>
        </w:rPr>
        <w:t>interviews</w:t>
      </w:r>
      <w:r w:rsidR="00180C1F" w:rsidRPr="00A872A9">
        <w:rPr>
          <w:rFonts w:ascii="Times New Roman" w:hAnsi="Times New Roman"/>
          <w:sz w:val="20"/>
        </w:rPr>
        <w:t xml:space="preserve"> and meetings</w:t>
      </w:r>
      <w:r w:rsidRPr="00A872A9">
        <w:rPr>
          <w:rFonts w:ascii="Times New Roman" w:hAnsi="Times New Roman"/>
          <w:sz w:val="20"/>
        </w:rPr>
        <w:t>.</w:t>
      </w:r>
    </w:p>
    <w:p w14:paraId="017E673C" w14:textId="75CCCE22" w:rsidR="004210BB" w:rsidRPr="00A872A9" w:rsidRDefault="0034797F" w:rsidP="00734F40">
      <w:pPr>
        <w:pStyle w:val="NoSpacing"/>
        <w:numPr>
          <w:ilvl w:val="0"/>
          <w:numId w:val="8"/>
        </w:numPr>
        <w:rPr>
          <w:rFonts w:ascii="Times New Roman" w:hAnsi="Times New Roman"/>
          <w:sz w:val="20"/>
        </w:rPr>
      </w:pPr>
      <w:r w:rsidRPr="00A872A9">
        <w:rPr>
          <w:rFonts w:ascii="Times New Roman" w:hAnsi="Times New Roman"/>
          <w:sz w:val="20"/>
        </w:rPr>
        <w:t>Undertake at least one method of public outreach</w:t>
      </w:r>
      <w:r w:rsidR="004210BB" w:rsidRPr="00A872A9">
        <w:rPr>
          <w:rFonts w:ascii="Times New Roman" w:hAnsi="Times New Roman"/>
          <w:sz w:val="20"/>
        </w:rPr>
        <w:t xml:space="preserve"> to seek input and discussion from residents, local groups and organizations such as neighborhood groups, institutions, historic homeowners, </w:t>
      </w:r>
      <w:r w:rsidR="00131486" w:rsidRPr="00A872A9">
        <w:rPr>
          <w:rFonts w:ascii="Times New Roman" w:hAnsi="Times New Roman"/>
          <w:sz w:val="20"/>
        </w:rPr>
        <w:t xml:space="preserve">business </w:t>
      </w:r>
      <w:r w:rsidR="00F31DA4" w:rsidRPr="00A872A9">
        <w:rPr>
          <w:rFonts w:ascii="Times New Roman" w:hAnsi="Times New Roman"/>
          <w:sz w:val="20"/>
        </w:rPr>
        <w:t xml:space="preserve">and social organizations. </w:t>
      </w:r>
      <w:r w:rsidRPr="00A872A9">
        <w:rPr>
          <w:rFonts w:ascii="Times New Roman" w:hAnsi="Times New Roman"/>
          <w:sz w:val="20"/>
        </w:rPr>
        <w:t xml:space="preserve">This may include a public meeting, a survey, or </w:t>
      </w:r>
      <w:r w:rsidR="00AD3046" w:rsidRPr="00A872A9">
        <w:rPr>
          <w:rFonts w:ascii="Times New Roman" w:hAnsi="Times New Roman"/>
          <w:sz w:val="20"/>
        </w:rPr>
        <w:t>an</w:t>
      </w:r>
      <w:r w:rsidRPr="00A872A9">
        <w:rPr>
          <w:rFonts w:ascii="Times New Roman" w:hAnsi="Times New Roman"/>
          <w:sz w:val="20"/>
        </w:rPr>
        <w:t xml:space="preserve">other method designed by the consultant. </w:t>
      </w:r>
      <w:r w:rsidR="00FC6649">
        <w:rPr>
          <w:rFonts w:ascii="Times New Roman" w:hAnsi="Times New Roman"/>
          <w:sz w:val="20"/>
        </w:rPr>
        <w:t xml:space="preserve">Preference should be given to an outreach method that allows a wide variety of community members to participate. </w:t>
      </w:r>
      <w:r w:rsidR="00AD3046" w:rsidRPr="00A872A9">
        <w:rPr>
          <w:rFonts w:ascii="Times New Roman" w:hAnsi="Times New Roman"/>
          <w:sz w:val="20"/>
        </w:rPr>
        <w:t>Multiple methods are encouraged if time and budget allow.</w:t>
      </w:r>
    </w:p>
    <w:p w14:paraId="694B239D" w14:textId="38E50CEA" w:rsidR="00A36034" w:rsidRPr="00A872A9" w:rsidRDefault="00244F33" w:rsidP="00734F40">
      <w:pPr>
        <w:pStyle w:val="NoSpacing"/>
        <w:numPr>
          <w:ilvl w:val="0"/>
          <w:numId w:val="8"/>
        </w:numPr>
        <w:rPr>
          <w:rFonts w:ascii="Times New Roman" w:hAnsi="Times New Roman"/>
          <w:sz w:val="20"/>
        </w:rPr>
      </w:pPr>
      <w:r w:rsidRPr="00A872A9">
        <w:rPr>
          <w:rFonts w:ascii="Times New Roman" w:hAnsi="Times New Roman"/>
          <w:sz w:val="20"/>
        </w:rPr>
        <w:t xml:space="preserve">Prepare text explaining the overall historic preservation issues and challenges facing </w:t>
      </w:r>
      <w:r w:rsidR="00FD4A2D">
        <w:rPr>
          <w:rFonts w:ascii="Times New Roman" w:hAnsi="Times New Roman"/>
          <w:sz w:val="20"/>
        </w:rPr>
        <w:t>Scituate</w:t>
      </w:r>
      <w:r w:rsidRPr="00A872A9">
        <w:rPr>
          <w:rFonts w:ascii="Times New Roman" w:hAnsi="Times New Roman"/>
          <w:sz w:val="20"/>
        </w:rPr>
        <w:t xml:space="preserve">. Include a description of the types of historic resources currently </w:t>
      </w:r>
      <w:r w:rsidR="00F31DA4" w:rsidRPr="00A872A9">
        <w:rPr>
          <w:rFonts w:ascii="Times New Roman" w:hAnsi="Times New Roman"/>
          <w:sz w:val="20"/>
        </w:rPr>
        <w:t xml:space="preserve">found </w:t>
      </w:r>
      <w:r w:rsidRPr="00A872A9">
        <w:rPr>
          <w:rFonts w:ascii="Times New Roman" w:hAnsi="Times New Roman"/>
          <w:sz w:val="20"/>
        </w:rPr>
        <w:t xml:space="preserve">in </w:t>
      </w:r>
      <w:r w:rsidR="00FD4A2D">
        <w:rPr>
          <w:rFonts w:ascii="Times New Roman" w:hAnsi="Times New Roman"/>
          <w:sz w:val="20"/>
        </w:rPr>
        <w:t>Scituate</w:t>
      </w:r>
      <w:r w:rsidRPr="00A872A9">
        <w:rPr>
          <w:rFonts w:ascii="Times New Roman" w:hAnsi="Times New Roman"/>
          <w:sz w:val="20"/>
        </w:rPr>
        <w:t xml:space="preserve">, recent </w:t>
      </w:r>
      <w:r w:rsidR="00F31DA4" w:rsidRPr="00A872A9">
        <w:rPr>
          <w:rFonts w:ascii="Times New Roman" w:hAnsi="Times New Roman"/>
          <w:sz w:val="20"/>
        </w:rPr>
        <w:t>and</w:t>
      </w:r>
      <w:r w:rsidRPr="00A872A9">
        <w:rPr>
          <w:rFonts w:ascii="Times New Roman" w:hAnsi="Times New Roman"/>
          <w:sz w:val="20"/>
        </w:rPr>
        <w:t xml:space="preserve"> potential losses, </w:t>
      </w:r>
      <w:r w:rsidRPr="00A872A9">
        <w:rPr>
          <w:rFonts w:ascii="Times New Roman" w:hAnsi="Times New Roman"/>
          <w:sz w:val="20"/>
        </w:rPr>
        <w:lastRenderedPageBreak/>
        <w:t xml:space="preserve">ongoing </w:t>
      </w:r>
      <w:r w:rsidR="00F31DA4" w:rsidRPr="00A872A9">
        <w:rPr>
          <w:rFonts w:ascii="Times New Roman" w:hAnsi="Times New Roman"/>
          <w:sz w:val="20"/>
        </w:rPr>
        <w:t>and a</w:t>
      </w:r>
      <w:r w:rsidRPr="00A872A9">
        <w:rPr>
          <w:rFonts w:ascii="Times New Roman" w:hAnsi="Times New Roman"/>
          <w:sz w:val="20"/>
        </w:rPr>
        <w:t xml:space="preserve">nticipated </w:t>
      </w:r>
      <w:r w:rsidR="00F31DA4" w:rsidRPr="00A872A9">
        <w:rPr>
          <w:rFonts w:ascii="Times New Roman" w:hAnsi="Times New Roman"/>
          <w:sz w:val="20"/>
        </w:rPr>
        <w:t xml:space="preserve">issues and </w:t>
      </w:r>
      <w:r w:rsidRPr="00A872A9">
        <w:rPr>
          <w:rFonts w:ascii="Times New Roman" w:hAnsi="Times New Roman"/>
          <w:sz w:val="20"/>
        </w:rPr>
        <w:t xml:space="preserve">challenges to protecting and preserving the town’s historical and </w:t>
      </w:r>
      <w:r w:rsidR="0078580D" w:rsidRPr="00A872A9">
        <w:rPr>
          <w:rFonts w:ascii="Times New Roman" w:hAnsi="Times New Roman"/>
          <w:sz w:val="20"/>
        </w:rPr>
        <w:t xml:space="preserve">archaeological </w:t>
      </w:r>
      <w:r w:rsidRPr="00A872A9">
        <w:rPr>
          <w:rFonts w:ascii="Times New Roman" w:hAnsi="Times New Roman"/>
          <w:sz w:val="20"/>
        </w:rPr>
        <w:t>resources.</w:t>
      </w:r>
    </w:p>
    <w:p w14:paraId="22DC0296" w14:textId="462D3F81" w:rsidR="00244F33" w:rsidRPr="008B5112" w:rsidRDefault="00244F33" w:rsidP="00FD4A2D">
      <w:pPr>
        <w:pStyle w:val="NoSpacing"/>
        <w:ind w:left="720"/>
        <w:rPr>
          <w:rFonts w:ascii="Times New Roman" w:hAnsi="Times New Roman"/>
          <w:sz w:val="20"/>
        </w:rPr>
      </w:pPr>
    </w:p>
    <w:p w14:paraId="6D5BF90D" w14:textId="77777777" w:rsidR="00244F33" w:rsidRPr="00A872A9" w:rsidRDefault="00244F33" w:rsidP="00244F33">
      <w:pPr>
        <w:pStyle w:val="NoSpacing"/>
        <w:rPr>
          <w:rFonts w:ascii="Times New Roman" w:hAnsi="Times New Roman"/>
          <w:sz w:val="20"/>
        </w:rPr>
      </w:pPr>
    </w:p>
    <w:p w14:paraId="7C6E6047" w14:textId="77777777" w:rsidR="00244F33" w:rsidRPr="00A872A9" w:rsidRDefault="00244F33" w:rsidP="007C3281">
      <w:pPr>
        <w:pStyle w:val="NoSpacing"/>
        <w:rPr>
          <w:rFonts w:ascii="Times New Roman" w:hAnsi="Times New Roman"/>
          <w:sz w:val="20"/>
        </w:rPr>
      </w:pPr>
      <w:r w:rsidRPr="00A872A9">
        <w:rPr>
          <w:rFonts w:ascii="Times New Roman" w:hAnsi="Times New Roman"/>
          <w:sz w:val="20"/>
        </w:rPr>
        <w:t>Products:</w:t>
      </w:r>
    </w:p>
    <w:p w14:paraId="31708E09" w14:textId="77777777" w:rsidR="00244F33" w:rsidRPr="00A872A9" w:rsidRDefault="00244F33" w:rsidP="007C3281">
      <w:pPr>
        <w:pStyle w:val="NoSpacing"/>
        <w:numPr>
          <w:ilvl w:val="0"/>
          <w:numId w:val="14"/>
        </w:numPr>
        <w:rPr>
          <w:rFonts w:ascii="Times New Roman" w:hAnsi="Times New Roman"/>
          <w:sz w:val="20"/>
        </w:rPr>
      </w:pPr>
      <w:r w:rsidRPr="00A872A9">
        <w:rPr>
          <w:rFonts w:ascii="Times New Roman" w:hAnsi="Times New Roman"/>
          <w:sz w:val="20"/>
        </w:rPr>
        <w:t>Municipal Policy, Management and Capital Improvements Analysis</w:t>
      </w:r>
    </w:p>
    <w:p w14:paraId="4605CE0E" w14:textId="77777777" w:rsidR="0066607B" w:rsidRPr="00A872A9" w:rsidRDefault="00244F33" w:rsidP="007C3281">
      <w:pPr>
        <w:pStyle w:val="ListParagraph"/>
        <w:numPr>
          <w:ilvl w:val="0"/>
          <w:numId w:val="14"/>
        </w:numPr>
        <w:rPr>
          <w:rFonts w:ascii="Times New Roman" w:hAnsi="Times New Roman"/>
          <w:sz w:val="20"/>
        </w:rPr>
      </w:pPr>
      <w:r w:rsidRPr="00A872A9">
        <w:rPr>
          <w:rFonts w:ascii="Times New Roman" w:hAnsi="Times New Roman"/>
          <w:sz w:val="20"/>
        </w:rPr>
        <w:t xml:space="preserve">Public Awareness </w:t>
      </w:r>
      <w:r w:rsidR="0066607B" w:rsidRPr="00A872A9">
        <w:rPr>
          <w:rFonts w:ascii="Times New Roman" w:hAnsi="Times New Roman"/>
          <w:sz w:val="20"/>
        </w:rPr>
        <w:t xml:space="preserve">and </w:t>
      </w:r>
      <w:r w:rsidR="004210BB" w:rsidRPr="00A872A9">
        <w:rPr>
          <w:rFonts w:ascii="Times New Roman" w:hAnsi="Times New Roman"/>
          <w:sz w:val="20"/>
        </w:rPr>
        <w:t>Engagement</w:t>
      </w:r>
      <w:r w:rsidR="0066607B" w:rsidRPr="00A872A9">
        <w:rPr>
          <w:rFonts w:ascii="Times New Roman" w:hAnsi="Times New Roman"/>
          <w:sz w:val="20"/>
        </w:rPr>
        <w:t xml:space="preserve"> </w:t>
      </w:r>
      <w:r w:rsidRPr="00A872A9">
        <w:rPr>
          <w:rFonts w:ascii="Times New Roman" w:hAnsi="Times New Roman"/>
          <w:sz w:val="20"/>
        </w:rPr>
        <w:t xml:space="preserve">Analysis </w:t>
      </w:r>
    </w:p>
    <w:p w14:paraId="67BEC04E" w14:textId="77777777" w:rsidR="00244F33" w:rsidRPr="00A872A9" w:rsidRDefault="0066607B" w:rsidP="007C3281">
      <w:pPr>
        <w:pStyle w:val="ListParagraph"/>
        <w:numPr>
          <w:ilvl w:val="0"/>
          <w:numId w:val="14"/>
        </w:numPr>
        <w:rPr>
          <w:rFonts w:ascii="Times New Roman" w:hAnsi="Times New Roman"/>
          <w:sz w:val="20"/>
        </w:rPr>
      </w:pPr>
      <w:r w:rsidRPr="00A872A9">
        <w:rPr>
          <w:rFonts w:ascii="Times New Roman" w:hAnsi="Times New Roman"/>
          <w:sz w:val="20"/>
        </w:rPr>
        <w:t xml:space="preserve">Overview of Historic Preservation Issues and Challenges </w:t>
      </w:r>
      <w:r w:rsidR="00244F33" w:rsidRPr="00A872A9">
        <w:rPr>
          <w:rFonts w:ascii="Times New Roman" w:hAnsi="Times New Roman"/>
          <w:sz w:val="20"/>
        </w:rPr>
        <w:t xml:space="preserve"> </w:t>
      </w:r>
      <w:r w:rsidR="00244F33" w:rsidRPr="00A872A9">
        <w:rPr>
          <w:rFonts w:ascii="Times New Roman" w:hAnsi="Times New Roman"/>
          <w:sz w:val="20"/>
        </w:rPr>
        <w:tab/>
      </w:r>
    </w:p>
    <w:p w14:paraId="25EF48EA" w14:textId="2EE455FE" w:rsidR="00A36034" w:rsidRPr="007C3281" w:rsidRDefault="00244F33" w:rsidP="00734F40">
      <w:pPr>
        <w:rPr>
          <w:rFonts w:ascii="Times New Roman" w:hAnsi="Times New Roman"/>
          <w:b/>
        </w:rPr>
      </w:pPr>
      <w:r w:rsidRPr="007C3281">
        <w:rPr>
          <w:rFonts w:ascii="Times New Roman" w:hAnsi="Times New Roman"/>
          <w:b/>
        </w:rPr>
        <w:t xml:space="preserve">Phase III </w:t>
      </w:r>
      <w:r w:rsidR="0066607B" w:rsidRPr="007C3281">
        <w:rPr>
          <w:rFonts w:ascii="Times New Roman" w:hAnsi="Times New Roman"/>
          <w:b/>
        </w:rPr>
        <w:t xml:space="preserve">– Recommendations </w:t>
      </w:r>
      <w:r w:rsidRPr="007C3281">
        <w:rPr>
          <w:rFonts w:ascii="Times New Roman" w:hAnsi="Times New Roman"/>
          <w:b/>
        </w:rPr>
        <w:t>(</w:t>
      </w:r>
      <w:r w:rsidR="00F0156D">
        <w:rPr>
          <w:rFonts w:ascii="Times New Roman" w:hAnsi="Times New Roman"/>
          <w:b/>
        </w:rPr>
        <w:t>7</w:t>
      </w:r>
      <w:r w:rsidR="0066607B" w:rsidRPr="007C3281">
        <w:rPr>
          <w:rFonts w:ascii="Times New Roman" w:hAnsi="Times New Roman"/>
          <w:b/>
        </w:rPr>
        <w:t xml:space="preserve"> weeks)</w:t>
      </w:r>
    </w:p>
    <w:p w14:paraId="67CCF3C0" w14:textId="77777777" w:rsidR="0066607B" w:rsidRPr="003B52AB" w:rsidRDefault="0066607B" w:rsidP="00734F40">
      <w:pPr>
        <w:rPr>
          <w:rFonts w:ascii="Times New Roman" w:hAnsi="Times New Roman"/>
          <w:sz w:val="20"/>
        </w:rPr>
      </w:pPr>
      <w:r w:rsidRPr="003B52AB">
        <w:rPr>
          <w:rFonts w:ascii="Times New Roman" w:hAnsi="Times New Roman"/>
          <w:sz w:val="20"/>
        </w:rPr>
        <w:t>Tasks:</w:t>
      </w:r>
    </w:p>
    <w:p w14:paraId="3CAFF62D" w14:textId="77777777" w:rsidR="006A7721" w:rsidRDefault="006A7721" w:rsidP="0066607B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Develop historic properties inventory recommendations, including phased recommendations for implementing a community-wide inventory update.</w:t>
      </w:r>
    </w:p>
    <w:p w14:paraId="4583E5A1" w14:textId="77777777" w:rsidR="00A36034" w:rsidRPr="003B52AB" w:rsidRDefault="006A7721" w:rsidP="0066607B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Develop National Register of Historic Places recommendations, including individual properties and districts.</w:t>
      </w:r>
    </w:p>
    <w:p w14:paraId="700D1DB0" w14:textId="77777777" w:rsidR="0066607B" w:rsidRPr="003B52AB" w:rsidRDefault="003B52AB" w:rsidP="0066607B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3B52AB">
        <w:rPr>
          <w:rFonts w:ascii="Times New Roman" w:hAnsi="Times New Roman"/>
          <w:sz w:val="20"/>
        </w:rPr>
        <w:t>Develop public awareness</w:t>
      </w:r>
      <w:r w:rsidR="000F4B7F">
        <w:rPr>
          <w:rFonts w:ascii="Times New Roman" w:hAnsi="Times New Roman"/>
          <w:sz w:val="20"/>
        </w:rPr>
        <w:t xml:space="preserve">/education </w:t>
      </w:r>
      <w:r w:rsidRPr="003B52AB">
        <w:rPr>
          <w:rFonts w:ascii="Times New Roman" w:hAnsi="Times New Roman"/>
          <w:sz w:val="20"/>
        </w:rPr>
        <w:t>recommendations.</w:t>
      </w:r>
    </w:p>
    <w:p w14:paraId="4238DEBA" w14:textId="77777777" w:rsidR="003B52AB" w:rsidRPr="003B52AB" w:rsidRDefault="003B52AB" w:rsidP="0066607B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3B52AB">
        <w:rPr>
          <w:rFonts w:ascii="Times New Roman" w:hAnsi="Times New Roman"/>
          <w:sz w:val="20"/>
        </w:rPr>
        <w:t>Develop municipal bylaws and regulations recommendations, including but not limited to recommendations for changes to zoning, and proposed new preservations-related bylaws.</w:t>
      </w:r>
    </w:p>
    <w:p w14:paraId="1AC54DBB" w14:textId="77777777" w:rsidR="003B52AB" w:rsidRPr="003B52AB" w:rsidRDefault="003B52AB" w:rsidP="0066607B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3B52AB">
        <w:rPr>
          <w:rFonts w:ascii="Times New Roman" w:hAnsi="Times New Roman"/>
          <w:sz w:val="20"/>
        </w:rPr>
        <w:t>Develop municipal policy, management and capital improvements recommendations.</w:t>
      </w:r>
    </w:p>
    <w:p w14:paraId="1E43AF57" w14:textId="77777777" w:rsidR="003B52AB" w:rsidRPr="003B52AB" w:rsidRDefault="003B52AB" w:rsidP="0066607B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3B52AB">
        <w:rPr>
          <w:rFonts w:ascii="Times New Roman" w:hAnsi="Times New Roman"/>
          <w:sz w:val="20"/>
        </w:rPr>
        <w:t xml:space="preserve">Develop mechanisms to protect public investment in private historic properties and </w:t>
      </w:r>
      <w:r w:rsidR="00131486">
        <w:rPr>
          <w:rFonts w:ascii="Times New Roman" w:hAnsi="Times New Roman"/>
          <w:sz w:val="20"/>
        </w:rPr>
        <w:t xml:space="preserve">mechanisms to protect/maintain </w:t>
      </w:r>
      <w:r w:rsidRPr="003B52AB">
        <w:rPr>
          <w:rFonts w:ascii="Times New Roman" w:hAnsi="Times New Roman"/>
          <w:sz w:val="20"/>
        </w:rPr>
        <w:t>town</w:t>
      </w:r>
      <w:r w:rsidR="00131486">
        <w:rPr>
          <w:rFonts w:ascii="Times New Roman" w:hAnsi="Times New Roman"/>
          <w:sz w:val="20"/>
        </w:rPr>
        <w:t>-</w:t>
      </w:r>
      <w:r w:rsidRPr="003B52AB">
        <w:rPr>
          <w:rFonts w:ascii="Times New Roman" w:hAnsi="Times New Roman"/>
          <w:sz w:val="20"/>
        </w:rPr>
        <w:t xml:space="preserve">owned historic properties. </w:t>
      </w:r>
    </w:p>
    <w:p w14:paraId="25AA5D1F" w14:textId="77777777" w:rsidR="003B52AB" w:rsidRPr="003B52AB" w:rsidRDefault="003B52AB" w:rsidP="0066607B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3B52AB">
        <w:rPr>
          <w:rFonts w:ascii="Times New Roman" w:hAnsi="Times New Roman"/>
          <w:sz w:val="20"/>
        </w:rPr>
        <w:t xml:space="preserve">Develop a five-year preservation </w:t>
      </w:r>
      <w:r w:rsidR="00FD57EC" w:rsidRPr="00FD57EC">
        <w:rPr>
          <w:rFonts w:ascii="Times New Roman" w:hAnsi="Times New Roman"/>
          <w:b/>
          <w:sz w:val="20"/>
        </w:rPr>
        <w:t>Action P</w:t>
      </w:r>
      <w:r w:rsidRPr="00FD57EC">
        <w:rPr>
          <w:rFonts w:ascii="Times New Roman" w:hAnsi="Times New Roman"/>
          <w:b/>
          <w:sz w:val="20"/>
        </w:rPr>
        <w:t>lan</w:t>
      </w:r>
      <w:r w:rsidRPr="003B52AB">
        <w:rPr>
          <w:rFonts w:ascii="Times New Roman" w:hAnsi="Times New Roman"/>
          <w:sz w:val="20"/>
        </w:rPr>
        <w:t xml:space="preserve"> that identifies each </w:t>
      </w:r>
      <w:r w:rsidR="00EF2CB6">
        <w:rPr>
          <w:rFonts w:ascii="Times New Roman" w:hAnsi="Times New Roman"/>
          <w:sz w:val="20"/>
        </w:rPr>
        <w:t>party</w:t>
      </w:r>
      <w:r w:rsidRPr="003B52AB">
        <w:rPr>
          <w:rFonts w:ascii="Times New Roman" w:hAnsi="Times New Roman"/>
          <w:sz w:val="20"/>
        </w:rPr>
        <w:t xml:space="preserve"> responsible for implementation tasks and a schedule for implementation. Said Action Plan should consider priorities in regards to specific properties and heritage landscapes.</w:t>
      </w:r>
    </w:p>
    <w:p w14:paraId="13C330CD" w14:textId="77777777" w:rsidR="003B52AB" w:rsidRPr="003B52AB" w:rsidRDefault="003B52AB" w:rsidP="0066607B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3B52AB">
        <w:rPr>
          <w:rFonts w:ascii="Times New Roman" w:hAnsi="Times New Roman"/>
          <w:sz w:val="20"/>
        </w:rPr>
        <w:t xml:space="preserve">Prepare an illustrated </w:t>
      </w:r>
      <w:r w:rsidRPr="00FD57EC">
        <w:rPr>
          <w:rFonts w:ascii="Times New Roman" w:hAnsi="Times New Roman"/>
          <w:b/>
          <w:sz w:val="20"/>
        </w:rPr>
        <w:t>Executive Summary</w:t>
      </w:r>
      <w:r w:rsidRPr="003B52AB">
        <w:rPr>
          <w:rFonts w:ascii="Times New Roman" w:hAnsi="Times New Roman"/>
          <w:sz w:val="20"/>
        </w:rPr>
        <w:t xml:space="preserve">, suitable for distribution as a stand-alone document.   </w:t>
      </w:r>
    </w:p>
    <w:p w14:paraId="4233E756" w14:textId="77777777" w:rsidR="003B52AB" w:rsidRPr="003B52AB" w:rsidRDefault="003B52AB" w:rsidP="0066607B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3B52AB">
        <w:rPr>
          <w:rFonts w:ascii="Times New Roman" w:hAnsi="Times New Roman"/>
          <w:sz w:val="20"/>
        </w:rPr>
        <w:t xml:space="preserve">Prepare the complete </w:t>
      </w:r>
      <w:r w:rsidRPr="00FD57EC">
        <w:rPr>
          <w:rFonts w:ascii="Times New Roman" w:hAnsi="Times New Roman"/>
          <w:b/>
          <w:sz w:val="20"/>
        </w:rPr>
        <w:t>draft Historic Preservation Plan</w:t>
      </w:r>
      <w:r w:rsidRPr="003B52AB">
        <w:rPr>
          <w:rFonts w:ascii="Times New Roman" w:hAnsi="Times New Roman"/>
          <w:sz w:val="20"/>
        </w:rPr>
        <w:t xml:space="preserve"> for review and comment based on the confirmed table of contents. </w:t>
      </w:r>
    </w:p>
    <w:p w14:paraId="5C3EB74A" w14:textId="77777777" w:rsidR="003B52AB" w:rsidRPr="003B52AB" w:rsidRDefault="003B52AB" w:rsidP="0066607B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3B52AB">
        <w:rPr>
          <w:rFonts w:ascii="Times New Roman" w:hAnsi="Times New Roman"/>
          <w:sz w:val="20"/>
        </w:rPr>
        <w:t xml:space="preserve">Present the recommendations of the draft Historic Preservation Plan at a </w:t>
      </w:r>
      <w:r w:rsidR="00FD57EC" w:rsidRPr="00FD57EC">
        <w:rPr>
          <w:rFonts w:ascii="Times New Roman" w:hAnsi="Times New Roman"/>
          <w:b/>
          <w:sz w:val="20"/>
        </w:rPr>
        <w:t>P</w:t>
      </w:r>
      <w:r w:rsidRPr="00FD57EC">
        <w:rPr>
          <w:rFonts w:ascii="Times New Roman" w:hAnsi="Times New Roman"/>
          <w:b/>
          <w:sz w:val="20"/>
        </w:rPr>
        <w:t xml:space="preserve">ublic </w:t>
      </w:r>
      <w:r w:rsidR="00FD57EC" w:rsidRPr="00FD57EC">
        <w:rPr>
          <w:rFonts w:ascii="Times New Roman" w:hAnsi="Times New Roman"/>
          <w:b/>
          <w:sz w:val="20"/>
        </w:rPr>
        <w:t>F</w:t>
      </w:r>
      <w:r w:rsidRPr="00FD57EC">
        <w:rPr>
          <w:rFonts w:ascii="Times New Roman" w:hAnsi="Times New Roman"/>
          <w:b/>
          <w:sz w:val="20"/>
        </w:rPr>
        <w:t>orum</w:t>
      </w:r>
      <w:r w:rsidRPr="003B52AB">
        <w:rPr>
          <w:rFonts w:ascii="Times New Roman" w:hAnsi="Times New Roman"/>
          <w:sz w:val="20"/>
        </w:rPr>
        <w:t>.</w:t>
      </w:r>
    </w:p>
    <w:p w14:paraId="6D0A850C" w14:textId="77777777" w:rsidR="003B52AB" w:rsidRPr="003B52AB" w:rsidRDefault="003B52AB" w:rsidP="0066607B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3B52AB">
        <w:rPr>
          <w:rFonts w:ascii="Times New Roman" w:hAnsi="Times New Roman"/>
          <w:sz w:val="20"/>
        </w:rPr>
        <w:t xml:space="preserve">Prepare a summary report that describes the outreach, attendees and overall discussions at the public forum, as well as written comments received on the draft Historic Preservation Plan. </w:t>
      </w:r>
    </w:p>
    <w:p w14:paraId="3989852C" w14:textId="77777777" w:rsidR="003B52AB" w:rsidRPr="003B52AB" w:rsidRDefault="003B52AB" w:rsidP="003B52AB">
      <w:pPr>
        <w:pStyle w:val="NoSpacing"/>
        <w:rPr>
          <w:rFonts w:ascii="Times New Roman" w:hAnsi="Times New Roman"/>
          <w:sz w:val="20"/>
        </w:rPr>
      </w:pPr>
      <w:r w:rsidRPr="003B52AB">
        <w:rPr>
          <w:rFonts w:ascii="Times New Roman" w:hAnsi="Times New Roman"/>
          <w:sz w:val="20"/>
        </w:rPr>
        <w:t>Products:</w:t>
      </w:r>
    </w:p>
    <w:p w14:paraId="6BC6C2BF" w14:textId="77777777" w:rsidR="003B52AB" w:rsidRPr="003B52AB" w:rsidRDefault="006A7721" w:rsidP="003B52AB">
      <w:pPr>
        <w:pStyle w:val="NoSpacing"/>
        <w:numPr>
          <w:ilvl w:val="0"/>
          <w:numId w:val="2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Historic Properties Inventory Recommendations</w:t>
      </w:r>
    </w:p>
    <w:p w14:paraId="432A0A74" w14:textId="77777777" w:rsidR="003B52AB" w:rsidRPr="003B52AB" w:rsidRDefault="003B52AB" w:rsidP="003B52AB">
      <w:pPr>
        <w:pStyle w:val="NoSpacing"/>
        <w:numPr>
          <w:ilvl w:val="0"/>
          <w:numId w:val="23"/>
        </w:numPr>
        <w:rPr>
          <w:rFonts w:ascii="Times New Roman" w:hAnsi="Times New Roman"/>
          <w:sz w:val="20"/>
        </w:rPr>
      </w:pPr>
      <w:r w:rsidRPr="003B52AB">
        <w:rPr>
          <w:rFonts w:ascii="Times New Roman" w:hAnsi="Times New Roman"/>
          <w:sz w:val="20"/>
        </w:rPr>
        <w:t>National Register Recommendations</w:t>
      </w:r>
    </w:p>
    <w:p w14:paraId="3EDFE1BA" w14:textId="77777777" w:rsidR="003B52AB" w:rsidRPr="003B52AB" w:rsidRDefault="003B52AB" w:rsidP="003B52AB">
      <w:pPr>
        <w:pStyle w:val="NoSpacing"/>
        <w:numPr>
          <w:ilvl w:val="0"/>
          <w:numId w:val="23"/>
        </w:numPr>
        <w:rPr>
          <w:rFonts w:ascii="Times New Roman" w:hAnsi="Times New Roman"/>
          <w:sz w:val="20"/>
        </w:rPr>
      </w:pPr>
      <w:r w:rsidRPr="003B52AB">
        <w:rPr>
          <w:rFonts w:ascii="Times New Roman" w:hAnsi="Times New Roman"/>
          <w:sz w:val="20"/>
        </w:rPr>
        <w:t>Public Awareness</w:t>
      </w:r>
      <w:r w:rsidR="00DB5119">
        <w:rPr>
          <w:rFonts w:ascii="Times New Roman" w:hAnsi="Times New Roman"/>
          <w:sz w:val="20"/>
        </w:rPr>
        <w:t xml:space="preserve">, Programming and Education </w:t>
      </w:r>
      <w:r w:rsidRPr="003B52AB">
        <w:rPr>
          <w:rFonts w:ascii="Times New Roman" w:hAnsi="Times New Roman"/>
          <w:sz w:val="20"/>
        </w:rPr>
        <w:t>Recommendations</w:t>
      </w:r>
    </w:p>
    <w:p w14:paraId="2DE37164" w14:textId="77777777" w:rsidR="003B52AB" w:rsidRPr="003B52AB" w:rsidRDefault="003B52AB" w:rsidP="003B52AB">
      <w:pPr>
        <w:pStyle w:val="NoSpacing"/>
        <w:numPr>
          <w:ilvl w:val="0"/>
          <w:numId w:val="23"/>
        </w:numPr>
        <w:rPr>
          <w:rFonts w:ascii="Times New Roman" w:hAnsi="Times New Roman"/>
          <w:sz w:val="20"/>
        </w:rPr>
      </w:pPr>
      <w:r w:rsidRPr="003B52AB">
        <w:rPr>
          <w:rFonts w:ascii="Times New Roman" w:hAnsi="Times New Roman"/>
          <w:sz w:val="20"/>
        </w:rPr>
        <w:t xml:space="preserve">Municipal Bylaws and Regulations Recommendations </w:t>
      </w:r>
    </w:p>
    <w:p w14:paraId="0981D47C" w14:textId="77777777" w:rsidR="003B52AB" w:rsidRPr="003B52AB" w:rsidRDefault="003B52AB" w:rsidP="003B52AB">
      <w:pPr>
        <w:pStyle w:val="NoSpacing"/>
        <w:numPr>
          <w:ilvl w:val="0"/>
          <w:numId w:val="23"/>
        </w:numPr>
        <w:rPr>
          <w:rFonts w:ascii="Times New Roman" w:hAnsi="Times New Roman"/>
          <w:sz w:val="20"/>
        </w:rPr>
      </w:pPr>
      <w:r w:rsidRPr="003B52AB">
        <w:rPr>
          <w:rFonts w:ascii="Times New Roman" w:hAnsi="Times New Roman"/>
          <w:sz w:val="20"/>
        </w:rPr>
        <w:t>Municipal Policy, Management and Capital Improvements Recommendations</w:t>
      </w:r>
    </w:p>
    <w:p w14:paraId="54C153A4" w14:textId="77777777" w:rsidR="00AB464F" w:rsidRDefault="003B52AB" w:rsidP="003B52AB">
      <w:pPr>
        <w:pStyle w:val="NoSpacing"/>
        <w:numPr>
          <w:ilvl w:val="0"/>
          <w:numId w:val="23"/>
        </w:numPr>
        <w:rPr>
          <w:rFonts w:ascii="Times New Roman" w:hAnsi="Times New Roman"/>
          <w:sz w:val="20"/>
        </w:rPr>
      </w:pPr>
      <w:r w:rsidRPr="003B52AB">
        <w:rPr>
          <w:rFonts w:ascii="Times New Roman" w:hAnsi="Times New Roman"/>
          <w:sz w:val="20"/>
        </w:rPr>
        <w:t>Recommendations for Mechanisms to Protect Pub</w:t>
      </w:r>
      <w:r w:rsidR="006E2A58">
        <w:rPr>
          <w:rFonts w:ascii="Times New Roman" w:hAnsi="Times New Roman"/>
          <w:sz w:val="20"/>
        </w:rPr>
        <w:t>l</w:t>
      </w:r>
      <w:r w:rsidRPr="003B52AB">
        <w:rPr>
          <w:rFonts w:ascii="Times New Roman" w:hAnsi="Times New Roman"/>
          <w:sz w:val="20"/>
        </w:rPr>
        <w:t>ic Investment in Private Historic Properties</w:t>
      </w:r>
    </w:p>
    <w:p w14:paraId="17B29611" w14:textId="77777777" w:rsidR="003B52AB" w:rsidRPr="003B52AB" w:rsidRDefault="00AB464F" w:rsidP="003B52AB">
      <w:pPr>
        <w:pStyle w:val="NoSpacing"/>
        <w:numPr>
          <w:ilvl w:val="0"/>
          <w:numId w:val="2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Recommendations for Management, Maintenance and Stewardship of Town-Owned Historic Properties</w:t>
      </w:r>
    </w:p>
    <w:p w14:paraId="15802D7C" w14:textId="02D644DD" w:rsidR="006E2A58" w:rsidRPr="00FD4A2D" w:rsidRDefault="003B52AB" w:rsidP="00F5666D">
      <w:pPr>
        <w:pStyle w:val="NoSpacing"/>
        <w:numPr>
          <w:ilvl w:val="0"/>
          <w:numId w:val="23"/>
        </w:numPr>
        <w:rPr>
          <w:rFonts w:ascii="Times New Roman" w:hAnsi="Times New Roman"/>
          <w:sz w:val="20"/>
        </w:rPr>
      </w:pPr>
      <w:r w:rsidRPr="00FD4A2D">
        <w:rPr>
          <w:rFonts w:ascii="Times New Roman" w:hAnsi="Times New Roman"/>
          <w:sz w:val="20"/>
        </w:rPr>
        <w:t>Action Plan</w:t>
      </w:r>
    </w:p>
    <w:p w14:paraId="715D9E26" w14:textId="77777777" w:rsidR="003B52AB" w:rsidRPr="003B52AB" w:rsidRDefault="003B52AB" w:rsidP="003B52AB">
      <w:pPr>
        <w:pStyle w:val="NoSpacing"/>
        <w:numPr>
          <w:ilvl w:val="0"/>
          <w:numId w:val="23"/>
        </w:numPr>
        <w:rPr>
          <w:rFonts w:ascii="Times New Roman" w:hAnsi="Times New Roman"/>
          <w:sz w:val="20"/>
        </w:rPr>
      </w:pPr>
      <w:r w:rsidRPr="003B52AB">
        <w:rPr>
          <w:rFonts w:ascii="Times New Roman" w:hAnsi="Times New Roman"/>
          <w:sz w:val="20"/>
        </w:rPr>
        <w:t>Executive Summary</w:t>
      </w:r>
    </w:p>
    <w:p w14:paraId="2F89092C" w14:textId="77777777" w:rsidR="003B52AB" w:rsidRPr="003B52AB" w:rsidRDefault="003B52AB" w:rsidP="003B52AB">
      <w:pPr>
        <w:pStyle w:val="NoSpacing"/>
        <w:numPr>
          <w:ilvl w:val="0"/>
          <w:numId w:val="23"/>
        </w:numPr>
        <w:rPr>
          <w:rFonts w:ascii="Times New Roman" w:hAnsi="Times New Roman"/>
          <w:sz w:val="20"/>
        </w:rPr>
      </w:pPr>
      <w:r w:rsidRPr="003B52AB">
        <w:rPr>
          <w:rFonts w:ascii="Times New Roman" w:hAnsi="Times New Roman"/>
          <w:sz w:val="20"/>
        </w:rPr>
        <w:t>Draft Historic Preservation Plan including revisions to all previously prepared sections</w:t>
      </w:r>
    </w:p>
    <w:p w14:paraId="3731B015" w14:textId="77777777" w:rsidR="00E229EB" w:rsidRPr="00E229EB" w:rsidRDefault="003B52AB" w:rsidP="00E229EB">
      <w:pPr>
        <w:pStyle w:val="NoSpacing"/>
        <w:numPr>
          <w:ilvl w:val="0"/>
          <w:numId w:val="29"/>
        </w:numPr>
        <w:rPr>
          <w:rFonts w:ascii="Times New Roman" w:hAnsi="Times New Roman"/>
          <w:sz w:val="20"/>
        </w:rPr>
      </w:pPr>
      <w:r w:rsidRPr="00E229EB">
        <w:rPr>
          <w:rFonts w:ascii="Times New Roman" w:hAnsi="Times New Roman"/>
          <w:sz w:val="20"/>
        </w:rPr>
        <w:t>Power Point presentation utilized at the public forum</w:t>
      </w:r>
    </w:p>
    <w:p w14:paraId="083CD9F8" w14:textId="77777777" w:rsidR="003B52AB" w:rsidRPr="00E229EB" w:rsidRDefault="003B52AB" w:rsidP="00E229EB">
      <w:pPr>
        <w:pStyle w:val="NoSpacing"/>
        <w:numPr>
          <w:ilvl w:val="0"/>
          <w:numId w:val="29"/>
        </w:numPr>
        <w:rPr>
          <w:rFonts w:ascii="Times New Roman" w:hAnsi="Times New Roman"/>
          <w:sz w:val="20"/>
        </w:rPr>
      </w:pPr>
      <w:r w:rsidRPr="00E229EB">
        <w:rPr>
          <w:rFonts w:ascii="Times New Roman" w:hAnsi="Times New Roman"/>
          <w:sz w:val="20"/>
        </w:rPr>
        <w:t xml:space="preserve">Public Forum/Comments Summary Report </w:t>
      </w:r>
    </w:p>
    <w:p w14:paraId="67CDBEBF" w14:textId="77777777" w:rsidR="003B52AB" w:rsidRDefault="003B52AB" w:rsidP="003B52AB">
      <w:pPr>
        <w:pStyle w:val="NoSpacing"/>
        <w:rPr>
          <w:rFonts w:ascii="Times New Roman" w:hAnsi="Times New Roman"/>
          <w:sz w:val="20"/>
        </w:rPr>
      </w:pPr>
    </w:p>
    <w:p w14:paraId="5B1BA4C3" w14:textId="77777777" w:rsidR="003B52AB" w:rsidRDefault="003B52AB" w:rsidP="003B52AB">
      <w:pPr>
        <w:pStyle w:val="NoSpacing"/>
        <w:rPr>
          <w:rFonts w:ascii="Times New Roman" w:hAnsi="Times New Roman"/>
          <w:b/>
          <w:sz w:val="20"/>
        </w:rPr>
      </w:pPr>
    </w:p>
    <w:p w14:paraId="4E8CC4F3" w14:textId="50B114EB" w:rsidR="00A36034" w:rsidRPr="003B52AB" w:rsidRDefault="003B52AB" w:rsidP="003B52AB">
      <w:pPr>
        <w:pStyle w:val="NoSpacing"/>
        <w:rPr>
          <w:rFonts w:ascii="Times New Roman" w:hAnsi="Times New Roman"/>
          <w:b/>
          <w:sz w:val="20"/>
        </w:rPr>
      </w:pPr>
      <w:r w:rsidRPr="003B52AB">
        <w:rPr>
          <w:rFonts w:ascii="Times New Roman" w:hAnsi="Times New Roman"/>
          <w:b/>
          <w:sz w:val="20"/>
        </w:rPr>
        <w:t>Phase IV Final Plan (</w:t>
      </w:r>
      <w:r w:rsidR="00F0156D">
        <w:rPr>
          <w:rFonts w:ascii="Times New Roman" w:hAnsi="Times New Roman"/>
          <w:b/>
          <w:sz w:val="20"/>
        </w:rPr>
        <w:t>8</w:t>
      </w:r>
      <w:r w:rsidRPr="003B52AB">
        <w:rPr>
          <w:rFonts w:ascii="Times New Roman" w:hAnsi="Times New Roman"/>
          <w:b/>
          <w:sz w:val="20"/>
        </w:rPr>
        <w:t xml:space="preserve"> weeks) </w:t>
      </w:r>
    </w:p>
    <w:p w14:paraId="096C7EA4" w14:textId="77777777" w:rsidR="003B52AB" w:rsidRDefault="003B52AB" w:rsidP="00734F4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Task:</w:t>
      </w:r>
    </w:p>
    <w:p w14:paraId="2242FD52" w14:textId="6F135233" w:rsidR="003B52AB" w:rsidRPr="003B52AB" w:rsidRDefault="003B52AB" w:rsidP="003B52AB">
      <w:pPr>
        <w:pStyle w:val="NoSpacing"/>
        <w:numPr>
          <w:ilvl w:val="0"/>
          <w:numId w:val="25"/>
        </w:numPr>
        <w:rPr>
          <w:rFonts w:ascii="Times New Roman" w:hAnsi="Times New Roman"/>
          <w:sz w:val="20"/>
        </w:rPr>
      </w:pPr>
      <w:r w:rsidRPr="003B52AB">
        <w:rPr>
          <w:rFonts w:ascii="Times New Roman" w:hAnsi="Times New Roman"/>
          <w:sz w:val="20"/>
        </w:rPr>
        <w:t xml:space="preserve">Prepare a final version of the </w:t>
      </w:r>
      <w:r w:rsidR="00FD4A2D" w:rsidRPr="00FD4A2D">
        <w:rPr>
          <w:rFonts w:ascii="Times New Roman" w:hAnsi="Times New Roman"/>
          <w:b/>
          <w:bCs/>
          <w:sz w:val="20"/>
        </w:rPr>
        <w:t>Scituate</w:t>
      </w:r>
      <w:r w:rsidRPr="00FD4A2D">
        <w:rPr>
          <w:rFonts w:ascii="Times New Roman" w:hAnsi="Times New Roman"/>
          <w:b/>
          <w:bCs/>
          <w:sz w:val="20"/>
        </w:rPr>
        <w:t xml:space="preserve"> </w:t>
      </w:r>
      <w:r w:rsidRPr="003B52AB">
        <w:rPr>
          <w:rFonts w:ascii="Times New Roman" w:hAnsi="Times New Roman"/>
          <w:b/>
          <w:sz w:val="20"/>
        </w:rPr>
        <w:t>Historic Preservation Plan</w:t>
      </w:r>
      <w:r w:rsidRPr="003B52AB">
        <w:rPr>
          <w:rFonts w:ascii="Times New Roman" w:hAnsi="Times New Roman"/>
          <w:sz w:val="20"/>
        </w:rPr>
        <w:t>, incorporating suggestions and comments received on the draft Plan and related products.</w:t>
      </w:r>
    </w:p>
    <w:p w14:paraId="7EFCFEEA" w14:textId="77777777" w:rsidR="003B52AB" w:rsidRPr="003B52AB" w:rsidRDefault="003B52AB" w:rsidP="003B52AB">
      <w:pPr>
        <w:pStyle w:val="NoSpacing"/>
        <w:ind w:left="720"/>
        <w:rPr>
          <w:rFonts w:ascii="Times New Roman" w:hAnsi="Times New Roman"/>
          <w:sz w:val="20"/>
        </w:rPr>
      </w:pPr>
    </w:p>
    <w:p w14:paraId="4ACC45D4" w14:textId="77777777" w:rsidR="003B52AB" w:rsidRPr="003B52AB" w:rsidRDefault="003B52AB" w:rsidP="003B52AB">
      <w:pPr>
        <w:pStyle w:val="NoSpacing"/>
        <w:ind w:left="720"/>
        <w:rPr>
          <w:rFonts w:ascii="Times New Roman" w:hAnsi="Times New Roman"/>
          <w:b/>
          <w:i/>
          <w:sz w:val="20"/>
        </w:rPr>
      </w:pPr>
      <w:r w:rsidRPr="003B52AB">
        <w:rPr>
          <w:rFonts w:ascii="Times New Roman" w:hAnsi="Times New Roman"/>
          <w:b/>
          <w:i/>
          <w:sz w:val="20"/>
        </w:rPr>
        <w:lastRenderedPageBreak/>
        <w:t>The final version must include required federal funding acknowledgement and non-discrimination statements.</w:t>
      </w:r>
    </w:p>
    <w:p w14:paraId="199FA25F" w14:textId="77777777" w:rsidR="00A36034" w:rsidRPr="003B52AB" w:rsidRDefault="00A36034" w:rsidP="00A36034">
      <w:pPr>
        <w:rPr>
          <w:rFonts w:ascii="Times New Roman" w:hAnsi="Times New Roman"/>
          <w:sz w:val="20"/>
        </w:rPr>
      </w:pPr>
    </w:p>
    <w:p w14:paraId="1C24CD83" w14:textId="77777777" w:rsidR="00A36034" w:rsidRPr="003B52AB" w:rsidRDefault="00E229EB" w:rsidP="003B52AB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Final </w:t>
      </w:r>
      <w:r w:rsidR="003B52AB" w:rsidRPr="003B52AB">
        <w:rPr>
          <w:rFonts w:ascii="Times New Roman" w:hAnsi="Times New Roman"/>
          <w:sz w:val="20"/>
        </w:rPr>
        <w:t>Products:</w:t>
      </w:r>
    </w:p>
    <w:p w14:paraId="4AECDA81" w14:textId="5F2A199E" w:rsidR="003B52AB" w:rsidRPr="003B52AB" w:rsidRDefault="003B52AB" w:rsidP="003B52AB">
      <w:pPr>
        <w:pStyle w:val="NoSpacing"/>
        <w:numPr>
          <w:ilvl w:val="0"/>
          <w:numId w:val="27"/>
        </w:numPr>
        <w:rPr>
          <w:rFonts w:ascii="Times New Roman" w:hAnsi="Times New Roman"/>
          <w:sz w:val="20"/>
        </w:rPr>
      </w:pPr>
      <w:r w:rsidRPr="003B52AB">
        <w:rPr>
          <w:rFonts w:ascii="Times New Roman" w:hAnsi="Times New Roman"/>
          <w:sz w:val="20"/>
        </w:rPr>
        <w:t xml:space="preserve">Five (5) bound copies of </w:t>
      </w:r>
      <w:r w:rsidRPr="00F5666D">
        <w:rPr>
          <w:rFonts w:ascii="Times New Roman" w:hAnsi="Times New Roman"/>
          <w:b/>
          <w:sz w:val="20"/>
        </w:rPr>
        <w:t xml:space="preserve">the </w:t>
      </w:r>
      <w:r w:rsidR="00FD4A2D" w:rsidRPr="00FD4A2D">
        <w:rPr>
          <w:rFonts w:ascii="Times New Roman" w:hAnsi="Times New Roman"/>
          <w:b/>
          <w:bCs/>
          <w:sz w:val="20"/>
        </w:rPr>
        <w:t>Scituate</w:t>
      </w:r>
      <w:r w:rsidR="00FD4A2D" w:rsidRPr="00F5666D">
        <w:rPr>
          <w:rFonts w:ascii="Times New Roman" w:hAnsi="Times New Roman"/>
          <w:b/>
          <w:sz w:val="20"/>
        </w:rPr>
        <w:t xml:space="preserve"> </w:t>
      </w:r>
      <w:r w:rsidRPr="00F5666D">
        <w:rPr>
          <w:rFonts w:ascii="Times New Roman" w:hAnsi="Times New Roman"/>
          <w:b/>
          <w:sz w:val="20"/>
        </w:rPr>
        <w:t>Historic Preservation Plan</w:t>
      </w:r>
      <w:r w:rsidRPr="003B52AB">
        <w:rPr>
          <w:rFonts w:ascii="Times New Roman" w:hAnsi="Times New Roman"/>
          <w:sz w:val="20"/>
        </w:rPr>
        <w:t xml:space="preserve"> provided to the Town of </w:t>
      </w:r>
      <w:r w:rsidR="00FD4A2D">
        <w:rPr>
          <w:rFonts w:ascii="Times New Roman" w:hAnsi="Times New Roman"/>
          <w:sz w:val="20"/>
        </w:rPr>
        <w:t>Scituate.</w:t>
      </w:r>
    </w:p>
    <w:p w14:paraId="7B875E60" w14:textId="1678E8E9" w:rsidR="003B52AB" w:rsidRPr="003B52AB" w:rsidRDefault="003B52AB" w:rsidP="003B52AB">
      <w:pPr>
        <w:pStyle w:val="NoSpacing"/>
        <w:numPr>
          <w:ilvl w:val="0"/>
          <w:numId w:val="27"/>
        </w:numPr>
        <w:rPr>
          <w:rFonts w:ascii="Times New Roman" w:hAnsi="Times New Roman"/>
          <w:sz w:val="20"/>
        </w:rPr>
      </w:pPr>
      <w:r w:rsidRPr="003B52AB">
        <w:rPr>
          <w:rFonts w:ascii="Times New Roman" w:hAnsi="Times New Roman"/>
          <w:sz w:val="20"/>
        </w:rPr>
        <w:t xml:space="preserve">One (1) electronic PDF copy of the </w:t>
      </w:r>
      <w:r w:rsidR="00FD4A2D" w:rsidRPr="00125A69">
        <w:rPr>
          <w:rFonts w:ascii="Times New Roman" w:hAnsi="Times New Roman"/>
          <w:b/>
          <w:bCs/>
          <w:sz w:val="20"/>
        </w:rPr>
        <w:t xml:space="preserve">Scituate </w:t>
      </w:r>
      <w:r w:rsidRPr="00F5666D">
        <w:rPr>
          <w:rFonts w:ascii="Times New Roman" w:hAnsi="Times New Roman"/>
          <w:b/>
          <w:sz w:val="20"/>
        </w:rPr>
        <w:t>Historic Preservation Plan</w:t>
      </w:r>
      <w:r w:rsidRPr="003B52AB">
        <w:rPr>
          <w:rFonts w:ascii="Times New Roman" w:hAnsi="Times New Roman"/>
          <w:sz w:val="20"/>
        </w:rPr>
        <w:t xml:space="preserve"> provided to the Town of </w:t>
      </w:r>
      <w:r w:rsidR="00125A69">
        <w:rPr>
          <w:rFonts w:ascii="Times New Roman" w:hAnsi="Times New Roman"/>
          <w:sz w:val="20"/>
        </w:rPr>
        <w:t>Scituate to be shared with various boards, committees, commissions and interested parties.</w:t>
      </w:r>
    </w:p>
    <w:sectPr w:rsidR="003B52AB" w:rsidRPr="003B5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C26"/>
    <w:multiLevelType w:val="hybridMultilevel"/>
    <w:tmpl w:val="B4FE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5CD0"/>
    <w:multiLevelType w:val="hybridMultilevel"/>
    <w:tmpl w:val="A5D8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557B"/>
    <w:multiLevelType w:val="hybridMultilevel"/>
    <w:tmpl w:val="30E8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1FF"/>
    <w:multiLevelType w:val="hybridMultilevel"/>
    <w:tmpl w:val="7F40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21085"/>
    <w:multiLevelType w:val="hybridMultilevel"/>
    <w:tmpl w:val="BEFE93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57C6"/>
    <w:multiLevelType w:val="hybridMultilevel"/>
    <w:tmpl w:val="F9F6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5A20"/>
    <w:multiLevelType w:val="hybridMultilevel"/>
    <w:tmpl w:val="8DA0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40DFF"/>
    <w:multiLevelType w:val="hybridMultilevel"/>
    <w:tmpl w:val="3D1E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B7538"/>
    <w:multiLevelType w:val="hybridMultilevel"/>
    <w:tmpl w:val="4F20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73757"/>
    <w:multiLevelType w:val="hybridMultilevel"/>
    <w:tmpl w:val="A126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B1BAE"/>
    <w:multiLevelType w:val="hybridMultilevel"/>
    <w:tmpl w:val="167866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4256D"/>
    <w:multiLevelType w:val="hybridMultilevel"/>
    <w:tmpl w:val="DC4A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A5598"/>
    <w:multiLevelType w:val="hybridMultilevel"/>
    <w:tmpl w:val="0182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C7A3C"/>
    <w:multiLevelType w:val="hybridMultilevel"/>
    <w:tmpl w:val="A48ABDD4"/>
    <w:lvl w:ilvl="0" w:tplc="6A9AE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C85869"/>
    <w:multiLevelType w:val="hybridMultilevel"/>
    <w:tmpl w:val="D8A0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1053"/>
    <w:multiLevelType w:val="hybridMultilevel"/>
    <w:tmpl w:val="CAD85D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404C"/>
    <w:multiLevelType w:val="hybridMultilevel"/>
    <w:tmpl w:val="D1E6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36750"/>
    <w:multiLevelType w:val="hybridMultilevel"/>
    <w:tmpl w:val="59F6B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F366F0"/>
    <w:multiLevelType w:val="hybridMultilevel"/>
    <w:tmpl w:val="2F50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A2298"/>
    <w:multiLevelType w:val="hybridMultilevel"/>
    <w:tmpl w:val="CD5CF428"/>
    <w:lvl w:ilvl="0" w:tplc="56E8738E">
      <w:start w:val="1"/>
      <w:numFmt w:val="lowerLetter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845A7"/>
    <w:multiLevelType w:val="hybridMultilevel"/>
    <w:tmpl w:val="A9EE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627F8"/>
    <w:multiLevelType w:val="hybridMultilevel"/>
    <w:tmpl w:val="379817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06AF4"/>
    <w:multiLevelType w:val="hybridMultilevel"/>
    <w:tmpl w:val="F4C27E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079CD"/>
    <w:multiLevelType w:val="hybridMultilevel"/>
    <w:tmpl w:val="E07E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D0F98"/>
    <w:multiLevelType w:val="hybridMultilevel"/>
    <w:tmpl w:val="E05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402F2"/>
    <w:multiLevelType w:val="hybridMultilevel"/>
    <w:tmpl w:val="6530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01BCA"/>
    <w:multiLevelType w:val="hybridMultilevel"/>
    <w:tmpl w:val="B7E8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66F14">
      <w:start w:val="1"/>
      <w:numFmt w:val="upperRoman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E0E93"/>
    <w:multiLevelType w:val="hybridMultilevel"/>
    <w:tmpl w:val="C054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429AA"/>
    <w:multiLevelType w:val="hybridMultilevel"/>
    <w:tmpl w:val="382AFA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966F2"/>
    <w:multiLevelType w:val="hybridMultilevel"/>
    <w:tmpl w:val="D74E4A0C"/>
    <w:lvl w:ilvl="0" w:tplc="7B7A8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9"/>
  </w:num>
  <w:num w:numId="3">
    <w:abstractNumId w:val="22"/>
  </w:num>
  <w:num w:numId="4">
    <w:abstractNumId w:val="19"/>
  </w:num>
  <w:num w:numId="5">
    <w:abstractNumId w:val="9"/>
  </w:num>
  <w:num w:numId="6">
    <w:abstractNumId w:val="6"/>
  </w:num>
  <w:num w:numId="7">
    <w:abstractNumId w:val="3"/>
  </w:num>
  <w:num w:numId="8">
    <w:abstractNumId w:val="23"/>
  </w:num>
  <w:num w:numId="9">
    <w:abstractNumId w:val="18"/>
  </w:num>
  <w:num w:numId="10">
    <w:abstractNumId w:val="0"/>
  </w:num>
  <w:num w:numId="11">
    <w:abstractNumId w:val="25"/>
  </w:num>
  <w:num w:numId="12">
    <w:abstractNumId w:val="27"/>
  </w:num>
  <w:num w:numId="13">
    <w:abstractNumId w:val="5"/>
  </w:num>
  <w:num w:numId="14">
    <w:abstractNumId w:val="1"/>
  </w:num>
  <w:num w:numId="15">
    <w:abstractNumId w:val="4"/>
  </w:num>
  <w:num w:numId="16">
    <w:abstractNumId w:val="10"/>
  </w:num>
  <w:num w:numId="17">
    <w:abstractNumId w:val="28"/>
  </w:num>
  <w:num w:numId="18">
    <w:abstractNumId w:val="15"/>
  </w:num>
  <w:num w:numId="19">
    <w:abstractNumId w:val="21"/>
  </w:num>
  <w:num w:numId="20">
    <w:abstractNumId w:val="14"/>
  </w:num>
  <w:num w:numId="21">
    <w:abstractNumId w:val="16"/>
  </w:num>
  <w:num w:numId="22">
    <w:abstractNumId w:val="8"/>
  </w:num>
  <w:num w:numId="23">
    <w:abstractNumId w:val="12"/>
  </w:num>
  <w:num w:numId="24">
    <w:abstractNumId w:val="17"/>
  </w:num>
  <w:num w:numId="25">
    <w:abstractNumId w:val="2"/>
  </w:num>
  <w:num w:numId="26">
    <w:abstractNumId w:val="24"/>
  </w:num>
  <w:num w:numId="27">
    <w:abstractNumId w:val="7"/>
  </w:num>
  <w:num w:numId="28">
    <w:abstractNumId w:val="11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25"/>
    <w:rsid w:val="00000D91"/>
    <w:rsid w:val="000039C3"/>
    <w:rsid w:val="00003BBF"/>
    <w:rsid w:val="000075D4"/>
    <w:rsid w:val="00015089"/>
    <w:rsid w:val="00016B1C"/>
    <w:rsid w:val="00023D09"/>
    <w:rsid w:val="00035A7F"/>
    <w:rsid w:val="0003763F"/>
    <w:rsid w:val="00052B79"/>
    <w:rsid w:val="00054544"/>
    <w:rsid w:val="000552F0"/>
    <w:rsid w:val="000562DD"/>
    <w:rsid w:val="00056A20"/>
    <w:rsid w:val="00060676"/>
    <w:rsid w:val="0006078B"/>
    <w:rsid w:val="00060C57"/>
    <w:rsid w:val="000612C1"/>
    <w:rsid w:val="00062D32"/>
    <w:rsid w:val="0006338E"/>
    <w:rsid w:val="0007369A"/>
    <w:rsid w:val="0007529B"/>
    <w:rsid w:val="00080B80"/>
    <w:rsid w:val="00081E05"/>
    <w:rsid w:val="00083C9E"/>
    <w:rsid w:val="000922FF"/>
    <w:rsid w:val="00094371"/>
    <w:rsid w:val="000C1C9F"/>
    <w:rsid w:val="000C4E56"/>
    <w:rsid w:val="000C7A57"/>
    <w:rsid w:val="000D78C7"/>
    <w:rsid w:val="000E27D9"/>
    <w:rsid w:val="000E4E4D"/>
    <w:rsid w:val="000F0BD0"/>
    <w:rsid w:val="000F2FE5"/>
    <w:rsid w:val="000F4B7F"/>
    <w:rsid w:val="00100F33"/>
    <w:rsid w:val="00102BE8"/>
    <w:rsid w:val="00104441"/>
    <w:rsid w:val="001055F6"/>
    <w:rsid w:val="001116FC"/>
    <w:rsid w:val="00120FB1"/>
    <w:rsid w:val="00122A4D"/>
    <w:rsid w:val="00125A69"/>
    <w:rsid w:val="00131486"/>
    <w:rsid w:val="001321F2"/>
    <w:rsid w:val="001328A3"/>
    <w:rsid w:val="00141490"/>
    <w:rsid w:val="00142392"/>
    <w:rsid w:val="0015146D"/>
    <w:rsid w:val="0015598A"/>
    <w:rsid w:val="00162D5F"/>
    <w:rsid w:val="00162E8F"/>
    <w:rsid w:val="001657A1"/>
    <w:rsid w:val="00167C6C"/>
    <w:rsid w:val="00167FD6"/>
    <w:rsid w:val="00175CEF"/>
    <w:rsid w:val="00180648"/>
    <w:rsid w:val="00180880"/>
    <w:rsid w:val="00180C1F"/>
    <w:rsid w:val="0018393C"/>
    <w:rsid w:val="00186B78"/>
    <w:rsid w:val="00186DA3"/>
    <w:rsid w:val="00191127"/>
    <w:rsid w:val="0019138B"/>
    <w:rsid w:val="00192946"/>
    <w:rsid w:val="0019693C"/>
    <w:rsid w:val="001A5125"/>
    <w:rsid w:val="001B387F"/>
    <w:rsid w:val="001B4FF2"/>
    <w:rsid w:val="001C1E35"/>
    <w:rsid w:val="001D0ABC"/>
    <w:rsid w:val="001D31F8"/>
    <w:rsid w:val="001E17F9"/>
    <w:rsid w:val="001E2747"/>
    <w:rsid w:val="001F01B5"/>
    <w:rsid w:val="001F57D4"/>
    <w:rsid w:val="001F7E18"/>
    <w:rsid w:val="00206669"/>
    <w:rsid w:val="00215A10"/>
    <w:rsid w:val="00220DDB"/>
    <w:rsid w:val="00223FA4"/>
    <w:rsid w:val="002241FF"/>
    <w:rsid w:val="00224CA6"/>
    <w:rsid w:val="00224F63"/>
    <w:rsid w:val="00230112"/>
    <w:rsid w:val="00235BFE"/>
    <w:rsid w:val="002400A4"/>
    <w:rsid w:val="00240A30"/>
    <w:rsid w:val="00241B57"/>
    <w:rsid w:val="00244180"/>
    <w:rsid w:val="00244F33"/>
    <w:rsid w:val="0025009B"/>
    <w:rsid w:val="00257E66"/>
    <w:rsid w:val="00257FE6"/>
    <w:rsid w:val="002637AC"/>
    <w:rsid w:val="00267D90"/>
    <w:rsid w:val="00270928"/>
    <w:rsid w:val="002732AA"/>
    <w:rsid w:val="00275124"/>
    <w:rsid w:val="00280969"/>
    <w:rsid w:val="00283F8B"/>
    <w:rsid w:val="00292289"/>
    <w:rsid w:val="00293139"/>
    <w:rsid w:val="00297852"/>
    <w:rsid w:val="002A2C02"/>
    <w:rsid w:val="002B1269"/>
    <w:rsid w:val="002B165F"/>
    <w:rsid w:val="002B1AF3"/>
    <w:rsid w:val="002C3FF1"/>
    <w:rsid w:val="002C5711"/>
    <w:rsid w:val="002D3BCB"/>
    <w:rsid w:val="002D42A6"/>
    <w:rsid w:val="002D75B7"/>
    <w:rsid w:val="002E3729"/>
    <w:rsid w:val="002E506A"/>
    <w:rsid w:val="002F4BDB"/>
    <w:rsid w:val="002F6F8C"/>
    <w:rsid w:val="0030649C"/>
    <w:rsid w:val="00307F87"/>
    <w:rsid w:val="003105BB"/>
    <w:rsid w:val="00310E46"/>
    <w:rsid w:val="00316E07"/>
    <w:rsid w:val="003305A3"/>
    <w:rsid w:val="00331011"/>
    <w:rsid w:val="003456F7"/>
    <w:rsid w:val="0034797F"/>
    <w:rsid w:val="003579B9"/>
    <w:rsid w:val="00373FEC"/>
    <w:rsid w:val="00376B02"/>
    <w:rsid w:val="003805A8"/>
    <w:rsid w:val="0038609E"/>
    <w:rsid w:val="00390445"/>
    <w:rsid w:val="0039113D"/>
    <w:rsid w:val="00391790"/>
    <w:rsid w:val="00391E36"/>
    <w:rsid w:val="003974A4"/>
    <w:rsid w:val="00397B6D"/>
    <w:rsid w:val="003A397D"/>
    <w:rsid w:val="003B0D90"/>
    <w:rsid w:val="003B35AE"/>
    <w:rsid w:val="003B52AB"/>
    <w:rsid w:val="003C3861"/>
    <w:rsid w:val="003C701D"/>
    <w:rsid w:val="003D482E"/>
    <w:rsid w:val="003E0F38"/>
    <w:rsid w:val="003E10D5"/>
    <w:rsid w:val="003E2886"/>
    <w:rsid w:val="00411E57"/>
    <w:rsid w:val="004161FD"/>
    <w:rsid w:val="004168F2"/>
    <w:rsid w:val="004210BB"/>
    <w:rsid w:val="00425A2C"/>
    <w:rsid w:val="00434F34"/>
    <w:rsid w:val="00443BDE"/>
    <w:rsid w:val="004476AC"/>
    <w:rsid w:val="00450147"/>
    <w:rsid w:val="0045140B"/>
    <w:rsid w:val="0045350B"/>
    <w:rsid w:val="004600A8"/>
    <w:rsid w:val="00464D05"/>
    <w:rsid w:val="00481153"/>
    <w:rsid w:val="00481298"/>
    <w:rsid w:val="00481787"/>
    <w:rsid w:val="00486585"/>
    <w:rsid w:val="00492435"/>
    <w:rsid w:val="004940D7"/>
    <w:rsid w:val="004A05E7"/>
    <w:rsid w:val="004A3319"/>
    <w:rsid w:val="004A5B1B"/>
    <w:rsid w:val="004A714B"/>
    <w:rsid w:val="004A7368"/>
    <w:rsid w:val="004B10F8"/>
    <w:rsid w:val="004B2065"/>
    <w:rsid w:val="004C5434"/>
    <w:rsid w:val="004C64F1"/>
    <w:rsid w:val="004D6D3E"/>
    <w:rsid w:val="004E12E8"/>
    <w:rsid w:val="004E45C1"/>
    <w:rsid w:val="004E5224"/>
    <w:rsid w:val="004E58E5"/>
    <w:rsid w:val="004E5D58"/>
    <w:rsid w:val="004E6847"/>
    <w:rsid w:val="004F6628"/>
    <w:rsid w:val="005127CE"/>
    <w:rsid w:val="00514993"/>
    <w:rsid w:val="00514DF9"/>
    <w:rsid w:val="005234F0"/>
    <w:rsid w:val="0052646B"/>
    <w:rsid w:val="00527BFF"/>
    <w:rsid w:val="00531D1F"/>
    <w:rsid w:val="00531DE9"/>
    <w:rsid w:val="0053598A"/>
    <w:rsid w:val="005525AE"/>
    <w:rsid w:val="00552DF9"/>
    <w:rsid w:val="00554F8A"/>
    <w:rsid w:val="00555683"/>
    <w:rsid w:val="005557B4"/>
    <w:rsid w:val="00562FE1"/>
    <w:rsid w:val="005632A9"/>
    <w:rsid w:val="00564E22"/>
    <w:rsid w:val="00570C66"/>
    <w:rsid w:val="0057667A"/>
    <w:rsid w:val="00587B23"/>
    <w:rsid w:val="00594F71"/>
    <w:rsid w:val="00595E53"/>
    <w:rsid w:val="005962DE"/>
    <w:rsid w:val="005A2381"/>
    <w:rsid w:val="005A40D3"/>
    <w:rsid w:val="005A739E"/>
    <w:rsid w:val="005B105E"/>
    <w:rsid w:val="005B2EC0"/>
    <w:rsid w:val="005B40B3"/>
    <w:rsid w:val="005C1F60"/>
    <w:rsid w:val="005D0309"/>
    <w:rsid w:val="005D2AF3"/>
    <w:rsid w:val="005D2F98"/>
    <w:rsid w:val="005D69A9"/>
    <w:rsid w:val="005E2808"/>
    <w:rsid w:val="005E512B"/>
    <w:rsid w:val="005E6FE1"/>
    <w:rsid w:val="006006AC"/>
    <w:rsid w:val="00603F79"/>
    <w:rsid w:val="006201AC"/>
    <w:rsid w:val="00623D43"/>
    <w:rsid w:val="00623E20"/>
    <w:rsid w:val="006241BE"/>
    <w:rsid w:val="00625566"/>
    <w:rsid w:val="006407C6"/>
    <w:rsid w:val="00641CF7"/>
    <w:rsid w:val="00643A15"/>
    <w:rsid w:val="00646E1C"/>
    <w:rsid w:val="0066607B"/>
    <w:rsid w:val="006711A4"/>
    <w:rsid w:val="00671430"/>
    <w:rsid w:val="00672C15"/>
    <w:rsid w:val="00672E9E"/>
    <w:rsid w:val="006828E9"/>
    <w:rsid w:val="00686D0D"/>
    <w:rsid w:val="00687F36"/>
    <w:rsid w:val="006950C5"/>
    <w:rsid w:val="006A29C4"/>
    <w:rsid w:val="006A7721"/>
    <w:rsid w:val="006B0501"/>
    <w:rsid w:val="006B6499"/>
    <w:rsid w:val="006C43F5"/>
    <w:rsid w:val="006C5703"/>
    <w:rsid w:val="006C6206"/>
    <w:rsid w:val="006C70E4"/>
    <w:rsid w:val="006D155B"/>
    <w:rsid w:val="006D62E4"/>
    <w:rsid w:val="006D6E41"/>
    <w:rsid w:val="006E0E81"/>
    <w:rsid w:val="006E2A58"/>
    <w:rsid w:val="006E620B"/>
    <w:rsid w:val="006E7C42"/>
    <w:rsid w:val="006F523F"/>
    <w:rsid w:val="006F692F"/>
    <w:rsid w:val="006F6C8D"/>
    <w:rsid w:val="007124AD"/>
    <w:rsid w:val="00722E6B"/>
    <w:rsid w:val="00730B3E"/>
    <w:rsid w:val="007323AC"/>
    <w:rsid w:val="00733DDB"/>
    <w:rsid w:val="00734F40"/>
    <w:rsid w:val="00735680"/>
    <w:rsid w:val="00735B1E"/>
    <w:rsid w:val="0074115D"/>
    <w:rsid w:val="00743820"/>
    <w:rsid w:val="00744181"/>
    <w:rsid w:val="00746B9B"/>
    <w:rsid w:val="00746C0D"/>
    <w:rsid w:val="00750964"/>
    <w:rsid w:val="00752344"/>
    <w:rsid w:val="00753AEF"/>
    <w:rsid w:val="0076774E"/>
    <w:rsid w:val="00773274"/>
    <w:rsid w:val="007748B2"/>
    <w:rsid w:val="00775A42"/>
    <w:rsid w:val="00776622"/>
    <w:rsid w:val="00776A73"/>
    <w:rsid w:val="00777F2A"/>
    <w:rsid w:val="00780481"/>
    <w:rsid w:val="007821C2"/>
    <w:rsid w:val="007828B9"/>
    <w:rsid w:val="00784F86"/>
    <w:rsid w:val="0078580D"/>
    <w:rsid w:val="007923DC"/>
    <w:rsid w:val="00794637"/>
    <w:rsid w:val="007953F4"/>
    <w:rsid w:val="007A628D"/>
    <w:rsid w:val="007A66C4"/>
    <w:rsid w:val="007B0141"/>
    <w:rsid w:val="007B574C"/>
    <w:rsid w:val="007C0A49"/>
    <w:rsid w:val="007C3281"/>
    <w:rsid w:val="007C480D"/>
    <w:rsid w:val="007D1ED4"/>
    <w:rsid w:val="007D2595"/>
    <w:rsid w:val="007D5A95"/>
    <w:rsid w:val="007F244F"/>
    <w:rsid w:val="007F2AFA"/>
    <w:rsid w:val="007F752D"/>
    <w:rsid w:val="00803B2B"/>
    <w:rsid w:val="00804862"/>
    <w:rsid w:val="008060DD"/>
    <w:rsid w:val="008067A1"/>
    <w:rsid w:val="008071A5"/>
    <w:rsid w:val="00807235"/>
    <w:rsid w:val="00810376"/>
    <w:rsid w:val="008111EF"/>
    <w:rsid w:val="0081384D"/>
    <w:rsid w:val="008158CD"/>
    <w:rsid w:val="00817CE9"/>
    <w:rsid w:val="008248F5"/>
    <w:rsid w:val="00824FAA"/>
    <w:rsid w:val="008253B0"/>
    <w:rsid w:val="00826A14"/>
    <w:rsid w:val="00827201"/>
    <w:rsid w:val="00830F51"/>
    <w:rsid w:val="00836BB1"/>
    <w:rsid w:val="00837AC8"/>
    <w:rsid w:val="00840125"/>
    <w:rsid w:val="008411F3"/>
    <w:rsid w:val="00853CE2"/>
    <w:rsid w:val="00854D00"/>
    <w:rsid w:val="00855EEC"/>
    <w:rsid w:val="00861A2C"/>
    <w:rsid w:val="00865BF9"/>
    <w:rsid w:val="00873D9A"/>
    <w:rsid w:val="00877EEC"/>
    <w:rsid w:val="0088046F"/>
    <w:rsid w:val="00881437"/>
    <w:rsid w:val="008820D8"/>
    <w:rsid w:val="00884094"/>
    <w:rsid w:val="0088496E"/>
    <w:rsid w:val="0089122D"/>
    <w:rsid w:val="008A1EF0"/>
    <w:rsid w:val="008A293B"/>
    <w:rsid w:val="008A602A"/>
    <w:rsid w:val="008A72A3"/>
    <w:rsid w:val="008A74AA"/>
    <w:rsid w:val="008B119F"/>
    <w:rsid w:val="008B4E9A"/>
    <w:rsid w:val="008B5112"/>
    <w:rsid w:val="008C2DEB"/>
    <w:rsid w:val="008C6B0A"/>
    <w:rsid w:val="008D1E9F"/>
    <w:rsid w:val="008D283C"/>
    <w:rsid w:val="008D6EB7"/>
    <w:rsid w:val="008E1821"/>
    <w:rsid w:val="008F18CE"/>
    <w:rsid w:val="008F5361"/>
    <w:rsid w:val="008F567A"/>
    <w:rsid w:val="008F68AB"/>
    <w:rsid w:val="008F6A5E"/>
    <w:rsid w:val="008F7B0A"/>
    <w:rsid w:val="00900F6E"/>
    <w:rsid w:val="009058C6"/>
    <w:rsid w:val="00905F1D"/>
    <w:rsid w:val="00907180"/>
    <w:rsid w:val="00915454"/>
    <w:rsid w:val="009175BA"/>
    <w:rsid w:val="00917F91"/>
    <w:rsid w:val="00930C0F"/>
    <w:rsid w:val="00943B96"/>
    <w:rsid w:val="0095541F"/>
    <w:rsid w:val="009720CD"/>
    <w:rsid w:val="00973A57"/>
    <w:rsid w:val="00976EE0"/>
    <w:rsid w:val="00984522"/>
    <w:rsid w:val="00986963"/>
    <w:rsid w:val="00990F8D"/>
    <w:rsid w:val="00994314"/>
    <w:rsid w:val="00995B11"/>
    <w:rsid w:val="00997125"/>
    <w:rsid w:val="009A2E47"/>
    <w:rsid w:val="009A3EF8"/>
    <w:rsid w:val="009A40AB"/>
    <w:rsid w:val="009B2DC1"/>
    <w:rsid w:val="009B5326"/>
    <w:rsid w:val="009C75E3"/>
    <w:rsid w:val="009D2F3F"/>
    <w:rsid w:val="009E0758"/>
    <w:rsid w:val="009E6698"/>
    <w:rsid w:val="009E7130"/>
    <w:rsid w:val="009F24D1"/>
    <w:rsid w:val="00A00DFE"/>
    <w:rsid w:val="00A027FB"/>
    <w:rsid w:val="00A05683"/>
    <w:rsid w:val="00A063AC"/>
    <w:rsid w:val="00A07F0F"/>
    <w:rsid w:val="00A1473A"/>
    <w:rsid w:val="00A207B1"/>
    <w:rsid w:val="00A20BF4"/>
    <w:rsid w:val="00A20CEA"/>
    <w:rsid w:val="00A2258B"/>
    <w:rsid w:val="00A23FD0"/>
    <w:rsid w:val="00A272D6"/>
    <w:rsid w:val="00A35456"/>
    <w:rsid w:val="00A36034"/>
    <w:rsid w:val="00A37128"/>
    <w:rsid w:val="00A4555B"/>
    <w:rsid w:val="00A576D9"/>
    <w:rsid w:val="00A604D4"/>
    <w:rsid w:val="00A6050C"/>
    <w:rsid w:val="00A60682"/>
    <w:rsid w:val="00A651FF"/>
    <w:rsid w:val="00A67F3F"/>
    <w:rsid w:val="00A74D26"/>
    <w:rsid w:val="00A75C45"/>
    <w:rsid w:val="00A75E27"/>
    <w:rsid w:val="00A800B7"/>
    <w:rsid w:val="00A8136C"/>
    <w:rsid w:val="00A869F0"/>
    <w:rsid w:val="00A872A9"/>
    <w:rsid w:val="00A876AE"/>
    <w:rsid w:val="00A87945"/>
    <w:rsid w:val="00A87A61"/>
    <w:rsid w:val="00A919AE"/>
    <w:rsid w:val="00A93C7F"/>
    <w:rsid w:val="00A9484F"/>
    <w:rsid w:val="00A95A94"/>
    <w:rsid w:val="00AA0DC6"/>
    <w:rsid w:val="00AA2E9C"/>
    <w:rsid w:val="00AA3E30"/>
    <w:rsid w:val="00AB464F"/>
    <w:rsid w:val="00AB5CC5"/>
    <w:rsid w:val="00AB65C6"/>
    <w:rsid w:val="00AD3046"/>
    <w:rsid w:val="00AD4B1E"/>
    <w:rsid w:val="00AD4EDF"/>
    <w:rsid w:val="00AE0FC0"/>
    <w:rsid w:val="00AE567D"/>
    <w:rsid w:val="00AF39F9"/>
    <w:rsid w:val="00AF4995"/>
    <w:rsid w:val="00AF4E6C"/>
    <w:rsid w:val="00B05CB3"/>
    <w:rsid w:val="00B12780"/>
    <w:rsid w:val="00B12BC2"/>
    <w:rsid w:val="00B1476E"/>
    <w:rsid w:val="00B14E1C"/>
    <w:rsid w:val="00B17D51"/>
    <w:rsid w:val="00B2287B"/>
    <w:rsid w:val="00B24B51"/>
    <w:rsid w:val="00B31A1B"/>
    <w:rsid w:val="00B33EAB"/>
    <w:rsid w:val="00B35823"/>
    <w:rsid w:val="00B35CEE"/>
    <w:rsid w:val="00B42E0B"/>
    <w:rsid w:val="00B4552A"/>
    <w:rsid w:val="00B50472"/>
    <w:rsid w:val="00B514C4"/>
    <w:rsid w:val="00B54FB0"/>
    <w:rsid w:val="00B5600D"/>
    <w:rsid w:val="00B62345"/>
    <w:rsid w:val="00B62A12"/>
    <w:rsid w:val="00B631BE"/>
    <w:rsid w:val="00B66F76"/>
    <w:rsid w:val="00B70985"/>
    <w:rsid w:val="00B71787"/>
    <w:rsid w:val="00B71C6A"/>
    <w:rsid w:val="00B876E4"/>
    <w:rsid w:val="00B92AA1"/>
    <w:rsid w:val="00B96E8B"/>
    <w:rsid w:val="00BA308B"/>
    <w:rsid w:val="00BA63B5"/>
    <w:rsid w:val="00BA6577"/>
    <w:rsid w:val="00BB08B8"/>
    <w:rsid w:val="00BB22F8"/>
    <w:rsid w:val="00BB4247"/>
    <w:rsid w:val="00BB4F31"/>
    <w:rsid w:val="00BC0DA8"/>
    <w:rsid w:val="00BC3DD0"/>
    <w:rsid w:val="00BC4118"/>
    <w:rsid w:val="00BC5B63"/>
    <w:rsid w:val="00BD2CE3"/>
    <w:rsid w:val="00BD419E"/>
    <w:rsid w:val="00BD57D6"/>
    <w:rsid w:val="00BE041D"/>
    <w:rsid w:val="00BE38F0"/>
    <w:rsid w:val="00BE566D"/>
    <w:rsid w:val="00BE651D"/>
    <w:rsid w:val="00BE7F7F"/>
    <w:rsid w:val="00BF1782"/>
    <w:rsid w:val="00BF1D85"/>
    <w:rsid w:val="00BF3F47"/>
    <w:rsid w:val="00C0416C"/>
    <w:rsid w:val="00C10362"/>
    <w:rsid w:val="00C11C3A"/>
    <w:rsid w:val="00C16949"/>
    <w:rsid w:val="00C20741"/>
    <w:rsid w:val="00C2224D"/>
    <w:rsid w:val="00C2765E"/>
    <w:rsid w:val="00C319FE"/>
    <w:rsid w:val="00C35E01"/>
    <w:rsid w:val="00C41BB5"/>
    <w:rsid w:val="00C43D3D"/>
    <w:rsid w:val="00C43DED"/>
    <w:rsid w:val="00C451E9"/>
    <w:rsid w:val="00C508E2"/>
    <w:rsid w:val="00C56BD9"/>
    <w:rsid w:val="00C60CC3"/>
    <w:rsid w:val="00C62E98"/>
    <w:rsid w:val="00C63794"/>
    <w:rsid w:val="00C6417F"/>
    <w:rsid w:val="00C67559"/>
    <w:rsid w:val="00C75118"/>
    <w:rsid w:val="00C803A8"/>
    <w:rsid w:val="00C81612"/>
    <w:rsid w:val="00C83907"/>
    <w:rsid w:val="00C855EF"/>
    <w:rsid w:val="00C86484"/>
    <w:rsid w:val="00C86A87"/>
    <w:rsid w:val="00CA0EAD"/>
    <w:rsid w:val="00CA114E"/>
    <w:rsid w:val="00CA3A3E"/>
    <w:rsid w:val="00CB093F"/>
    <w:rsid w:val="00CB20DE"/>
    <w:rsid w:val="00CC0F07"/>
    <w:rsid w:val="00CC18AA"/>
    <w:rsid w:val="00CC3470"/>
    <w:rsid w:val="00CC5AEA"/>
    <w:rsid w:val="00CC6C79"/>
    <w:rsid w:val="00CD0300"/>
    <w:rsid w:val="00CD0D30"/>
    <w:rsid w:val="00CD1015"/>
    <w:rsid w:val="00CE2F18"/>
    <w:rsid w:val="00CE2FBE"/>
    <w:rsid w:val="00D03EF1"/>
    <w:rsid w:val="00D241CA"/>
    <w:rsid w:val="00D2788D"/>
    <w:rsid w:val="00D51083"/>
    <w:rsid w:val="00D538B8"/>
    <w:rsid w:val="00D63EAA"/>
    <w:rsid w:val="00D6528E"/>
    <w:rsid w:val="00D662AE"/>
    <w:rsid w:val="00D663AF"/>
    <w:rsid w:val="00D70E62"/>
    <w:rsid w:val="00D72B63"/>
    <w:rsid w:val="00D778A5"/>
    <w:rsid w:val="00D8050D"/>
    <w:rsid w:val="00D810D0"/>
    <w:rsid w:val="00D82887"/>
    <w:rsid w:val="00D84845"/>
    <w:rsid w:val="00D8595F"/>
    <w:rsid w:val="00DA3D3D"/>
    <w:rsid w:val="00DA6FCD"/>
    <w:rsid w:val="00DB1A97"/>
    <w:rsid w:val="00DB5119"/>
    <w:rsid w:val="00DC0158"/>
    <w:rsid w:val="00DC1495"/>
    <w:rsid w:val="00DC4C88"/>
    <w:rsid w:val="00DD2134"/>
    <w:rsid w:val="00DD6C15"/>
    <w:rsid w:val="00DF298C"/>
    <w:rsid w:val="00E01509"/>
    <w:rsid w:val="00E043ED"/>
    <w:rsid w:val="00E1187A"/>
    <w:rsid w:val="00E17559"/>
    <w:rsid w:val="00E200D3"/>
    <w:rsid w:val="00E229EB"/>
    <w:rsid w:val="00E25A83"/>
    <w:rsid w:val="00E315AB"/>
    <w:rsid w:val="00E3370D"/>
    <w:rsid w:val="00E3682A"/>
    <w:rsid w:val="00E44307"/>
    <w:rsid w:val="00E505F4"/>
    <w:rsid w:val="00E506F4"/>
    <w:rsid w:val="00E56415"/>
    <w:rsid w:val="00E577EC"/>
    <w:rsid w:val="00E60797"/>
    <w:rsid w:val="00E6379A"/>
    <w:rsid w:val="00E66385"/>
    <w:rsid w:val="00E73CE4"/>
    <w:rsid w:val="00E80932"/>
    <w:rsid w:val="00E94F69"/>
    <w:rsid w:val="00E95133"/>
    <w:rsid w:val="00E96650"/>
    <w:rsid w:val="00E974ED"/>
    <w:rsid w:val="00E97F0F"/>
    <w:rsid w:val="00EB038A"/>
    <w:rsid w:val="00EB26CA"/>
    <w:rsid w:val="00EB626F"/>
    <w:rsid w:val="00EB7109"/>
    <w:rsid w:val="00EC0D10"/>
    <w:rsid w:val="00EC13E2"/>
    <w:rsid w:val="00EC2098"/>
    <w:rsid w:val="00EC22B6"/>
    <w:rsid w:val="00EC72AF"/>
    <w:rsid w:val="00ED14DF"/>
    <w:rsid w:val="00ED7C2D"/>
    <w:rsid w:val="00EF160A"/>
    <w:rsid w:val="00EF2CB6"/>
    <w:rsid w:val="00EF5182"/>
    <w:rsid w:val="00EF5EBC"/>
    <w:rsid w:val="00EF6A1B"/>
    <w:rsid w:val="00F006EA"/>
    <w:rsid w:val="00F0156D"/>
    <w:rsid w:val="00F03553"/>
    <w:rsid w:val="00F079B6"/>
    <w:rsid w:val="00F10DC6"/>
    <w:rsid w:val="00F1136E"/>
    <w:rsid w:val="00F24EDF"/>
    <w:rsid w:val="00F308DA"/>
    <w:rsid w:val="00F31DA4"/>
    <w:rsid w:val="00F40CE1"/>
    <w:rsid w:val="00F40FFC"/>
    <w:rsid w:val="00F41DC7"/>
    <w:rsid w:val="00F43908"/>
    <w:rsid w:val="00F52EF9"/>
    <w:rsid w:val="00F5666D"/>
    <w:rsid w:val="00F57EA5"/>
    <w:rsid w:val="00F6313C"/>
    <w:rsid w:val="00F63491"/>
    <w:rsid w:val="00F725FB"/>
    <w:rsid w:val="00F72CF9"/>
    <w:rsid w:val="00F76C4C"/>
    <w:rsid w:val="00F7766D"/>
    <w:rsid w:val="00F82AAC"/>
    <w:rsid w:val="00F874B4"/>
    <w:rsid w:val="00FA0DA9"/>
    <w:rsid w:val="00FA6F44"/>
    <w:rsid w:val="00FB008A"/>
    <w:rsid w:val="00FC6649"/>
    <w:rsid w:val="00FD2920"/>
    <w:rsid w:val="00FD4A2D"/>
    <w:rsid w:val="00FD57EC"/>
    <w:rsid w:val="00FE37A2"/>
    <w:rsid w:val="00FE7690"/>
    <w:rsid w:val="00FF0699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B8AED"/>
  <w15:chartTrackingRefBased/>
  <w15:docId w15:val="{B4184197-9619-4C86-87CB-F251337D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682"/>
    <w:pPr>
      <w:ind w:left="720"/>
      <w:contextualSpacing/>
    </w:pPr>
  </w:style>
  <w:style w:type="paragraph" w:styleId="NoSpacing">
    <w:name w:val="No Spacing"/>
    <w:uiPriority w:val="1"/>
    <w:qFormat/>
    <w:rsid w:val="00A919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3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0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Smith, Douglas</cp:lastModifiedBy>
  <cp:revision>4</cp:revision>
  <dcterms:created xsi:type="dcterms:W3CDTF">2022-06-16T12:53:00Z</dcterms:created>
  <dcterms:modified xsi:type="dcterms:W3CDTF">2022-06-29T23:09:00Z</dcterms:modified>
</cp:coreProperties>
</file>