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4" w:rsidRDefault="00867AF4" w:rsidP="00867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360"/>
        <w:rPr>
          <w:sz w:val="24"/>
        </w:rPr>
      </w:pPr>
      <w:r>
        <w:rPr>
          <w:rFonts w:eastAsia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5.55pt;margin-top:16.75pt;width:122.4pt;height:58.8pt;z-index:251659264" fillcolor="window">
            <v:imagedata r:id="rId4" o:title=""/>
            <w10:wrap type="topAndBottom"/>
          </v:shape>
          <o:OLEObject Type="Embed" ProgID="WPDraw30.Drawing" ShapeID="_x0000_s1027" DrawAspect="Content" ObjectID="_1533462946" r:id="rId5"/>
        </w:pict>
      </w:r>
    </w:p>
    <w:p w:rsidR="00867AF4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867AF4" w:rsidRPr="005D0E73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5D0E73">
        <w:rPr>
          <w:b/>
        </w:rPr>
        <w:t>TOWN OF SCITUATE WETLANDS PROTECTION BYLAW</w:t>
      </w:r>
    </w:p>
    <w:p w:rsidR="00867AF4" w:rsidRPr="005D0E73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5D0E73">
        <w:rPr>
          <w:b/>
        </w:rPr>
        <w:t>FILING FEE CALCULATION WORKSHEET</w:t>
      </w:r>
    </w:p>
    <w:p w:rsidR="00867AF4" w:rsidRPr="005D0E73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D0E73"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(Submit this form and check with application. Please make checks payable to: Town of Scituate)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1. </w:t>
      </w:r>
      <w:r w:rsidRPr="0008580D">
        <w:rPr>
          <w:sz w:val="18"/>
          <w:szCs w:val="18"/>
        </w:rPr>
        <w:tab/>
        <w:t xml:space="preserve">A flat fee of $100.00 each for the following applications:   (Check off appropriate item)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ab/>
      </w:r>
      <w:r w:rsidRPr="0008580D">
        <w:rPr>
          <w:sz w:val="18"/>
          <w:szCs w:val="18"/>
        </w:rPr>
        <w:tab/>
        <w:t xml:space="preserve">  ____ Request for Determination of Applicability (RDA)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ab/>
      </w:r>
      <w:r w:rsidRPr="0008580D">
        <w:rPr>
          <w:sz w:val="18"/>
          <w:szCs w:val="18"/>
        </w:rPr>
        <w:tab/>
        <w:t xml:space="preserve">  ____ Request for Each Certificate of Compliance 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ab/>
      </w:r>
      <w:r w:rsidRPr="0008580D">
        <w:rPr>
          <w:sz w:val="18"/>
          <w:szCs w:val="18"/>
        </w:rPr>
        <w:tab/>
        <w:t xml:space="preserve">  ____ Request for Extension of Orders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sz w:val="18"/>
          <w:szCs w:val="18"/>
        </w:rPr>
      </w:pPr>
      <w:r w:rsidRPr="0008580D">
        <w:rPr>
          <w:sz w:val="18"/>
          <w:szCs w:val="18"/>
        </w:rPr>
        <w:t xml:space="preserve">2. </w:t>
      </w:r>
      <w:r w:rsidRPr="0008580D">
        <w:rPr>
          <w:sz w:val="18"/>
          <w:szCs w:val="18"/>
        </w:rPr>
        <w:tab/>
        <w:t>A categorized fee schedule for Notices of Intent (NOI) [categories are the same as in DEP regulations 310 CMR 10.3(7</w:t>
      </w:r>
      <w:proofErr w:type="gramStart"/>
      <w:r w:rsidRPr="0008580D">
        <w:rPr>
          <w:sz w:val="18"/>
          <w:szCs w:val="18"/>
        </w:rPr>
        <w:t>)(</w:t>
      </w:r>
      <w:proofErr w:type="gramEnd"/>
      <w:r w:rsidRPr="0008580D">
        <w:rPr>
          <w:sz w:val="18"/>
          <w:szCs w:val="18"/>
        </w:rPr>
        <w:t xml:space="preserve">c)] as follows: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                                                                           No.                   Total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Category 1:   $   100.00 per activity     x          ____          =   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Category 2:   $   300.00 per activity     x          ____          =   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Category 3:   $1,000.00 per activity     x          ____          =   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Category 4:   $1,400.00 per activity     x          ____          =   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Category </w:t>
      </w:r>
      <w:r w:rsidRPr="0008580D">
        <w:rPr>
          <w:sz w:val="18"/>
          <w:szCs w:val="18"/>
        </w:rPr>
        <w:t>5</w:t>
      </w:r>
      <w:r>
        <w:rPr>
          <w:sz w:val="18"/>
          <w:szCs w:val="18"/>
        </w:rPr>
        <w:t>:</w:t>
      </w:r>
      <w:r w:rsidRPr="0008580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08580D">
        <w:rPr>
          <w:sz w:val="18"/>
          <w:szCs w:val="18"/>
        </w:rPr>
        <w:t xml:space="preserve">$3.00/Linear Feet (Not less than $100.00 or more than $2,000.00)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                      $3.00/Linear Feet     x   ______ Linear Feet   =   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3.   </w:t>
      </w:r>
      <w:r w:rsidRPr="0008580D">
        <w:rPr>
          <w:sz w:val="18"/>
          <w:szCs w:val="18"/>
        </w:rPr>
        <w:tab/>
        <w:t xml:space="preserve">Amendment to or Modification of Existing Orders that require a public hearing: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</w:t>
      </w:r>
      <w:r w:rsidRPr="0008580D">
        <w:rPr>
          <w:sz w:val="18"/>
          <w:szCs w:val="18"/>
        </w:rPr>
        <w:tab/>
        <w:t xml:space="preserve"> Equal to original filing fee</w:t>
      </w:r>
      <w:proofErr w:type="gramStart"/>
      <w:r w:rsidRPr="0008580D">
        <w:rPr>
          <w:sz w:val="18"/>
          <w:szCs w:val="18"/>
        </w:rPr>
        <w:t>:.....</w:t>
      </w:r>
      <w:proofErr w:type="gramEnd"/>
      <w:r w:rsidRPr="0008580D">
        <w:rPr>
          <w:sz w:val="18"/>
          <w:szCs w:val="18"/>
        </w:rPr>
        <w:t xml:space="preserve">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4.  </w:t>
      </w:r>
      <w:r w:rsidRPr="0008580D">
        <w:rPr>
          <w:sz w:val="18"/>
          <w:szCs w:val="18"/>
        </w:rPr>
        <w:tab/>
        <w:t xml:space="preserve"> Request for Amendment or Modification of Existing Orders that do not require a public hearing:   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</w:t>
      </w:r>
      <w:r w:rsidRPr="0008580D">
        <w:rPr>
          <w:sz w:val="18"/>
          <w:szCs w:val="18"/>
        </w:rPr>
        <w:tab/>
        <w:t xml:space="preserve">(Check off appropriate item)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______ $100.00/First Request       ______ $200.00/Third Request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______ $150.00/Second Request   ______ $250.00/Fourth Request &amp; each request thereafter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5.   </w:t>
      </w:r>
      <w:r w:rsidRPr="0008580D">
        <w:rPr>
          <w:sz w:val="18"/>
          <w:szCs w:val="18"/>
        </w:rPr>
        <w:tab/>
        <w:t xml:space="preserve">Application for review of resource area delineation: $1.60/Linear Feet (Not less than $100.00 or more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sz w:val="18"/>
          <w:szCs w:val="18"/>
        </w:rPr>
      </w:pPr>
      <w:r w:rsidRPr="0008580D">
        <w:rPr>
          <w:sz w:val="18"/>
          <w:szCs w:val="18"/>
        </w:rPr>
        <w:t xml:space="preserve">     </w:t>
      </w:r>
      <w:r w:rsidRPr="0008580D">
        <w:rPr>
          <w:sz w:val="18"/>
          <w:szCs w:val="18"/>
        </w:rPr>
        <w:tab/>
      </w:r>
      <w:proofErr w:type="gramStart"/>
      <w:r w:rsidRPr="0008580D">
        <w:rPr>
          <w:sz w:val="18"/>
          <w:szCs w:val="18"/>
        </w:rPr>
        <w:t>than</w:t>
      </w:r>
      <w:proofErr w:type="gramEnd"/>
      <w:r w:rsidRPr="0008580D">
        <w:rPr>
          <w:sz w:val="18"/>
          <w:szCs w:val="18"/>
        </w:rPr>
        <w:t xml:space="preserve"> $400.00 for single family house projects and not less than $100.00 or more than $2,000.00 for  any other activity). This fee will be in addition to the fee for an RDA or NOI listed above.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</w:t>
      </w:r>
      <w:r w:rsidRPr="0008580D">
        <w:rPr>
          <w:sz w:val="18"/>
          <w:szCs w:val="18"/>
        </w:rPr>
        <w:tab/>
        <w:t xml:space="preserve">Type of Activity: ___________$1.60/Linear Feet x ______ Linear Feet = $ ________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Pr="0008580D">
        <w:rPr>
          <w:sz w:val="18"/>
          <w:szCs w:val="18"/>
        </w:rPr>
        <w:t>($100.00 Min, $400 or $2,000 Max.)</w:t>
      </w:r>
      <w:proofErr w:type="gramEnd"/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6.  </w:t>
      </w:r>
      <w:r w:rsidRPr="0008580D">
        <w:rPr>
          <w:sz w:val="18"/>
          <w:szCs w:val="18"/>
        </w:rPr>
        <w:tab/>
        <w:t xml:space="preserve"> Fees for projects within the Riverfront Area and another resource area shall be 150% of the above.  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</w:t>
      </w:r>
      <w:r w:rsidRPr="0008580D">
        <w:rPr>
          <w:sz w:val="18"/>
          <w:szCs w:val="18"/>
        </w:rPr>
        <w:tab/>
        <w:t xml:space="preserve">(Check off appropriate item)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</w:t>
      </w:r>
      <w:r w:rsidRPr="0008580D">
        <w:rPr>
          <w:sz w:val="18"/>
          <w:szCs w:val="18"/>
        </w:rPr>
        <w:tab/>
        <w:t xml:space="preserve"> ____ RDA:     $100.00 x 150% = 150.00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</w:t>
      </w:r>
      <w:r w:rsidRPr="0008580D">
        <w:rPr>
          <w:sz w:val="18"/>
          <w:szCs w:val="18"/>
        </w:rPr>
        <w:tab/>
        <w:t xml:space="preserve"> ____ NOI (Total from No. 2 above): $ ______ x 150% = $ 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Name of Applicant: _____________________________  </w:t>
      </w:r>
      <w:r w:rsidRPr="0008580D">
        <w:rPr>
          <w:sz w:val="18"/>
          <w:szCs w:val="18"/>
        </w:rPr>
        <w:tab/>
        <w:t xml:space="preserve">Project Address: _____________________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08580D">
        <w:rPr>
          <w:sz w:val="18"/>
          <w:szCs w:val="18"/>
        </w:rPr>
        <w:t>DEP or SC File No.</w:t>
      </w:r>
      <w:proofErr w:type="gramEnd"/>
      <w:r w:rsidRPr="0008580D">
        <w:rPr>
          <w:sz w:val="18"/>
          <w:szCs w:val="18"/>
        </w:rPr>
        <w:t xml:space="preserve"> __________________ (if applicable)     </w:t>
      </w:r>
      <w:r w:rsidRPr="0008580D">
        <w:rPr>
          <w:sz w:val="18"/>
          <w:szCs w:val="18"/>
        </w:rPr>
        <w:tab/>
        <w:t xml:space="preserve"> Total Filing Fee Submitted_____________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b/>
          <w:sz w:val="18"/>
          <w:szCs w:val="18"/>
          <w:u w:val="single"/>
        </w:rPr>
        <w:t>Additional Fee:</w:t>
      </w:r>
      <w:r w:rsidRPr="0008580D">
        <w:rPr>
          <w:sz w:val="18"/>
          <w:szCs w:val="18"/>
        </w:rPr>
        <w:t xml:space="preserve">   An additional fee as determined by State Statute will be required.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b/>
          <w:sz w:val="18"/>
          <w:szCs w:val="18"/>
          <w:u w:val="single"/>
        </w:rPr>
        <w:t>Additional Fee:</w:t>
      </w:r>
      <w:r w:rsidRPr="0008580D">
        <w:rPr>
          <w:b/>
          <w:sz w:val="18"/>
          <w:szCs w:val="18"/>
        </w:rPr>
        <w:t xml:space="preserve"> </w:t>
      </w:r>
      <w:r w:rsidRPr="0008580D">
        <w:rPr>
          <w:sz w:val="18"/>
          <w:szCs w:val="18"/>
        </w:rPr>
        <w:t xml:space="preserve">  For review by Conservation Commission’s consultant for projects requiring  </w:t>
      </w:r>
    </w:p>
    <w:p w:rsidR="00867AF4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  <w:r w:rsidRPr="0008580D">
        <w:rPr>
          <w:sz w:val="18"/>
          <w:szCs w:val="18"/>
        </w:rPr>
        <w:t xml:space="preserve">                              </w:t>
      </w:r>
      <w:proofErr w:type="gramStart"/>
      <w:r w:rsidRPr="0008580D">
        <w:rPr>
          <w:sz w:val="18"/>
          <w:szCs w:val="18"/>
        </w:rPr>
        <w:t>specific</w:t>
      </w:r>
      <w:proofErr w:type="gramEnd"/>
      <w:r w:rsidRPr="0008580D">
        <w:rPr>
          <w:sz w:val="18"/>
          <w:szCs w:val="18"/>
        </w:rPr>
        <w:t xml:space="preserve"> technical expertise. </w:t>
      </w:r>
    </w:p>
    <w:p w:rsidR="00867AF4" w:rsidRPr="0008580D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p w:rsidR="00867AF4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  <w:sz w:val="18"/>
          <w:szCs w:val="18"/>
        </w:rPr>
      </w:pPr>
      <w:r w:rsidRPr="00CE4951">
        <w:rPr>
          <w:b/>
          <w:color w:val="FF0000"/>
          <w:sz w:val="18"/>
          <w:szCs w:val="18"/>
          <w:u w:val="single"/>
        </w:rPr>
        <w:t>Additional Fee:</w:t>
      </w:r>
      <w:r w:rsidRPr="00CE4951">
        <w:rPr>
          <w:b/>
          <w:color w:val="FF0000"/>
          <w:sz w:val="18"/>
          <w:szCs w:val="18"/>
        </w:rPr>
        <w:t xml:space="preserve"> </w:t>
      </w:r>
      <w:r w:rsidRPr="00CE4951">
        <w:rPr>
          <w:color w:val="FF0000"/>
          <w:sz w:val="18"/>
          <w:szCs w:val="18"/>
        </w:rPr>
        <w:t xml:space="preserve">  For Minor Activity Permit ______ $35.00</w:t>
      </w:r>
    </w:p>
    <w:p w:rsidR="00867AF4" w:rsidRPr="00CE4951" w:rsidRDefault="00867AF4" w:rsidP="0086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867AF4" w:rsidRDefault="00867AF4" w:rsidP="00867AF4">
      <w:pPr>
        <w:rPr>
          <w:b/>
          <w:color w:val="FF0000"/>
          <w:sz w:val="18"/>
          <w:szCs w:val="18"/>
        </w:rPr>
      </w:pPr>
      <w:r w:rsidRPr="00CE4951">
        <w:rPr>
          <w:noProof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1pt;margin-top:5.8pt;width:175.05pt;height:19.4pt;z-index:251660288">
            <v:textbox style="mso-next-textbox:#_x0000_s1028">
              <w:txbxContent>
                <w:p w:rsidR="00867AF4" w:rsidRPr="00F82A01" w:rsidRDefault="00867AF4" w:rsidP="00867AF4">
                  <w:pPr>
                    <w:spacing w:line="240" w:lineRule="exact"/>
                    <w:jc w:val="right"/>
                    <w:rPr>
                      <w:b/>
                      <w:color w:val="FF0000"/>
                      <w:sz w:val="22"/>
                    </w:rPr>
                  </w:pPr>
                  <w:r w:rsidRPr="00F82A01">
                    <w:rPr>
                      <w:rFonts w:ascii="Times-Roman" w:hAnsi="Times-Roman"/>
                      <w:b/>
                      <w:color w:val="FF0000"/>
                      <w:sz w:val="22"/>
                    </w:rPr>
                    <w:t>Revised as of September 21, 2016</w:t>
                  </w:r>
                </w:p>
              </w:txbxContent>
            </v:textbox>
          </v:shape>
        </w:pict>
      </w:r>
      <w:r w:rsidRPr="007E3C47">
        <w:rPr>
          <w:b/>
          <w:color w:val="FF0000"/>
          <w:sz w:val="18"/>
          <w:szCs w:val="18"/>
        </w:rPr>
        <w:t xml:space="preserve">If work is started without a permit or as a result of an Enforcement Order, </w:t>
      </w:r>
    </w:p>
    <w:p w:rsidR="00867AF4" w:rsidRPr="007E3C47" w:rsidRDefault="00867AF4" w:rsidP="00867AF4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</w:t>
      </w:r>
      <w:r w:rsidRPr="007E3C47">
        <w:rPr>
          <w:b/>
          <w:color w:val="FF0000"/>
          <w:sz w:val="18"/>
          <w:szCs w:val="18"/>
        </w:rPr>
        <w:t>ll fees will be doubled.</w:t>
      </w:r>
    </w:p>
    <w:p w:rsidR="00356972" w:rsidRDefault="00356972"/>
    <w:sectPr w:rsidR="00356972" w:rsidSect="00015D5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806" w:left="1440" w:header="0" w:footer="36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8" w:rsidRDefault="008C0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4928" w:rsidRDefault="008C0A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8" w:rsidRDefault="008C0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3A4928" w:rsidRDefault="008C0AF5">
    <w:pPr>
      <w:pStyle w:val="Footer"/>
      <w:ind w:right="360"/>
      <w:jc w:val="right"/>
      <w:rPr>
        <w:rFonts w:ascii="Times New Roman" w:hAnsi="Times New Roman"/>
      </w:rPr>
    </w:pPr>
    <w:proofErr w:type="gramStart"/>
    <w:r>
      <w:rPr>
        <w:rFonts w:ascii="Times New Roman" w:hAnsi="Times New Roman"/>
        <w:sz w:val="16"/>
      </w:rPr>
      <w:t>page</w:t>
    </w:r>
    <w:proofErr w:type="gramEnd"/>
    <w:r>
      <w:rPr>
        <w:rFonts w:ascii="Times New Roman" w:hAnsi="Times New Roman"/>
        <w:sz w:val="16"/>
      </w:rPr>
      <w:t xml:space="preserve">  </w:t>
    </w:r>
    <w:r>
      <w:rPr>
        <w:rFonts w:ascii="Times New Roman" w:hAnsi="Times New Roman"/>
        <w:sz w:val="18"/>
      </w:rPr>
      <w:t xml:space="preserve">  </w:t>
    </w:r>
    <w:r>
      <w:rPr>
        <w:rFonts w:ascii="Times New Roman" w:hAnsi="Times New Roman"/>
        <w:sz w:val="16"/>
      </w:rPr>
      <w:t xml:space="preserve"> </w:t>
    </w:r>
  </w:p>
  <w:p w:rsidR="003A4928" w:rsidRDefault="008C0AF5">
    <w:pPr>
      <w:pStyle w:val="Footer"/>
      <w:ind w:right="-360"/>
      <w:rPr>
        <w:rFonts w:ascii="Times New Roman" w:hAnsi="Times New Roman"/>
      </w:rPr>
    </w:pPr>
    <w:r>
      <w:rPr>
        <w:rFonts w:ascii="Times New Roman" w:hAnsi="Times New Roman"/>
        <w:i w:val="0"/>
      </w:rPr>
      <w:t>T</w:t>
    </w:r>
    <w:r>
      <w:rPr>
        <w:rFonts w:ascii="Times New Roman" w:hAnsi="Times New Roman"/>
        <w:i w:val="0"/>
        <w:sz w:val="16"/>
      </w:rPr>
      <w:t xml:space="preserve">own of </w:t>
    </w:r>
    <w:r>
      <w:rPr>
        <w:rFonts w:ascii="Times New Roman" w:hAnsi="Times New Roman"/>
        <w:i w:val="0"/>
      </w:rPr>
      <w:t>S</w:t>
    </w:r>
    <w:r>
      <w:rPr>
        <w:rFonts w:ascii="Times New Roman" w:hAnsi="Times New Roman"/>
        <w:i w:val="0"/>
        <w:sz w:val="16"/>
      </w:rPr>
      <w:t xml:space="preserve">cituate, </w:t>
    </w:r>
    <w:r>
      <w:rPr>
        <w:rFonts w:ascii="Times New Roman" w:hAnsi="Times New Roman"/>
        <w:i w:val="0"/>
      </w:rPr>
      <w:t>C</w:t>
    </w:r>
    <w:r>
      <w:rPr>
        <w:rFonts w:ascii="Times New Roman" w:hAnsi="Times New Roman"/>
        <w:i w:val="0"/>
        <w:sz w:val="16"/>
      </w:rPr>
      <w:t xml:space="preserve">onservation </w:t>
    </w:r>
    <w:r>
      <w:rPr>
        <w:rFonts w:ascii="Times New Roman" w:hAnsi="Times New Roman"/>
        <w:i w:val="0"/>
      </w:rPr>
      <w:t>C</w:t>
    </w:r>
    <w:r>
      <w:rPr>
        <w:rFonts w:ascii="Times New Roman" w:hAnsi="Times New Roman"/>
        <w:i w:val="0"/>
        <w:sz w:val="16"/>
      </w:rPr>
      <w:t xml:space="preserve">ommission, </w:t>
    </w:r>
    <w:r>
      <w:rPr>
        <w:rFonts w:ascii="Times New Roman" w:hAnsi="Times New Roman"/>
        <w:i w:val="0"/>
      </w:rPr>
      <w:t>W</w:t>
    </w:r>
    <w:r>
      <w:rPr>
        <w:rFonts w:ascii="Times New Roman" w:hAnsi="Times New Roman"/>
        <w:i w:val="0"/>
        <w:sz w:val="16"/>
      </w:rPr>
      <w:t xml:space="preserve">etlands </w:t>
    </w:r>
    <w:r>
      <w:rPr>
        <w:rFonts w:ascii="Times New Roman" w:hAnsi="Times New Roman"/>
        <w:i w:val="0"/>
      </w:rPr>
      <w:t>R</w:t>
    </w:r>
    <w:r>
      <w:rPr>
        <w:rFonts w:ascii="Times New Roman" w:hAnsi="Times New Roman"/>
        <w:i w:val="0"/>
        <w:sz w:val="16"/>
      </w:rPr>
      <w:t xml:space="preserve">ules &amp; </w:t>
    </w:r>
    <w:r>
      <w:rPr>
        <w:rFonts w:ascii="Times New Roman" w:hAnsi="Times New Roman"/>
        <w:i w:val="0"/>
      </w:rPr>
      <w:t>R</w:t>
    </w:r>
    <w:r>
      <w:rPr>
        <w:rFonts w:ascii="Times New Roman" w:hAnsi="Times New Roman"/>
        <w:i w:val="0"/>
        <w:sz w:val="16"/>
      </w:rPr>
      <w:t>egulations</w:t>
    </w:r>
  </w:p>
  <w:p w:rsidR="003A4928" w:rsidRDefault="008C0AF5">
    <w:pPr>
      <w:pStyle w:val="Footer"/>
      <w:ind w:right="-360"/>
      <w:rPr>
        <w:rFonts w:ascii="Times New Roman" w:hAnsi="Times New Roman"/>
        <w:i w:val="0"/>
        <w:sz w:val="16"/>
      </w:rPr>
    </w:pPr>
    <w:r>
      <w:rPr>
        <w:rFonts w:ascii="Times New Roman" w:hAnsi="Times New Roman"/>
        <w:i w:val="0"/>
        <w:sz w:val="16"/>
      </w:rPr>
      <w:t>September 21, 2016</w:t>
    </w:r>
  </w:p>
  <w:p w:rsidR="003A4928" w:rsidRDefault="008C0AF5">
    <w:pPr>
      <w:pStyle w:val="Footer"/>
      <w:ind w:right="-360"/>
      <w:rPr>
        <w:b/>
        <w:color w:val="FF0000"/>
        <w:sz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8" w:rsidRDefault="008C0AF5"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8" w:rsidRDefault="008C0AF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8" w:rsidRDefault="008C0AF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AF4"/>
    <w:rsid w:val="001A1312"/>
    <w:rsid w:val="001A3C44"/>
    <w:rsid w:val="00356972"/>
    <w:rsid w:val="00511C33"/>
    <w:rsid w:val="008423F2"/>
    <w:rsid w:val="00867AF4"/>
    <w:rsid w:val="008C0AF5"/>
    <w:rsid w:val="00940211"/>
    <w:rsid w:val="00AA6A9B"/>
    <w:rsid w:val="00AF379B"/>
    <w:rsid w:val="00E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F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67AF4"/>
    <w:pPr>
      <w:jc w:val="center"/>
    </w:pPr>
    <w:rPr>
      <w:rFonts w:ascii="Helvetica" w:hAnsi="Helvetica"/>
      <w:i/>
      <w:sz w:val="24"/>
    </w:rPr>
  </w:style>
  <w:style w:type="character" w:customStyle="1" w:styleId="FooterChar">
    <w:name w:val="Footer Char"/>
    <w:basedOn w:val="DefaultParagraphFont"/>
    <w:link w:val="Footer"/>
    <w:semiHidden/>
    <w:rsid w:val="00867AF4"/>
    <w:rPr>
      <w:rFonts w:ascii="Helvetica" w:eastAsia="Times New Roman" w:hAnsi="Helvetica"/>
      <w:i/>
      <w:sz w:val="24"/>
    </w:rPr>
  </w:style>
  <w:style w:type="character" w:styleId="PageNumber">
    <w:name w:val="page number"/>
    <w:basedOn w:val="DefaultParagraphFont"/>
    <w:semiHidden/>
    <w:rsid w:val="0086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Logue</dc:creator>
  <cp:lastModifiedBy>Carol Logue</cp:lastModifiedBy>
  <cp:revision>2</cp:revision>
  <dcterms:created xsi:type="dcterms:W3CDTF">2016-08-23T17:09:00Z</dcterms:created>
  <dcterms:modified xsi:type="dcterms:W3CDTF">2016-08-23T17:09:00Z</dcterms:modified>
</cp:coreProperties>
</file>