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5BBD2" w14:textId="77777777" w:rsidR="00A16EDA" w:rsidRDefault="00A16EDA" w:rsidP="00A16EDA">
      <w:pPr>
        <w:pStyle w:val="Heading8"/>
        <w:spacing w:before="64"/>
        <w:ind w:left="4283" w:right="4396"/>
        <w:jc w:val="center"/>
      </w:pPr>
      <w:bookmarkStart w:id="0" w:name="_GoBack"/>
      <w:bookmarkEnd w:id="0"/>
      <w:r>
        <w:t>Proposed</w:t>
      </w:r>
      <w:r>
        <w:rPr>
          <w:spacing w:val="29"/>
        </w:rPr>
        <w:t xml:space="preserve"> </w:t>
      </w:r>
      <w:r>
        <w:rPr>
          <w:spacing w:val="-2"/>
        </w:rPr>
        <w:t>Funding</w:t>
      </w:r>
      <w:r w:rsidR="00114381">
        <w:rPr>
          <w:spacing w:val="-2"/>
        </w:rPr>
        <w:t xml:space="preserve"> [UPDATED]</w:t>
      </w:r>
    </w:p>
    <w:p w14:paraId="34D3415B" w14:textId="77777777" w:rsidR="00A16EDA" w:rsidRDefault="00A16EDA" w:rsidP="00A16EDA">
      <w:pPr>
        <w:pStyle w:val="BodyText"/>
        <w:spacing w:before="1"/>
        <w:rPr>
          <w:b/>
          <w:sz w:val="11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4"/>
        <w:gridCol w:w="1890"/>
        <w:gridCol w:w="3087"/>
        <w:gridCol w:w="1544"/>
        <w:gridCol w:w="1717"/>
      </w:tblGrid>
      <w:tr w:rsidR="00A16EDA" w14:paraId="21515413" w14:textId="77777777" w:rsidTr="00A16EDA">
        <w:trPr>
          <w:trHeight w:val="555"/>
        </w:trPr>
        <w:tc>
          <w:tcPr>
            <w:tcW w:w="2104" w:type="dxa"/>
          </w:tcPr>
          <w:p w14:paraId="277F0046" w14:textId="77777777" w:rsidR="00A16EDA" w:rsidRDefault="00A16EDA" w:rsidP="00BC5C96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14:paraId="4E3A4A75" w14:textId="77777777" w:rsidR="00A16EDA" w:rsidRDefault="00A16EDA" w:rsidP="00BC5C96">
            <w:pPr>
              <w:pStyle w:val="TableParagraph"/>
              <w:ind w:left="102"/>
              <w:rPr>
                <w:sz w:val="19"/>
              </w:rPr>
            </w:pPr>
            <w:r>
              <w:rPr>
                <w:sz w:val="19"/>
              </w:rPr>
              <w:t>Total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Project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Cost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2D4739DB" w14:textId="77777777" w:rsidR="00A16EDA" w:rsidRDefault="00A16EDA" w:rsidP="00BC5C96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14:paraId="208347C0" w14:textId="77777777" w:rsidR="00A16EDA" w:rsidRDefault="00A16EDA" w:rsidP="00BC5C96">
            <w:pPr>
              <w:pStyle w:val="TableParagraph"/>
              <w:ind w:left="104"/>
              <w:rPr>
                <w:sz w:val="19"/>
              </w:rPr>
            </w:pPr>
            <w:r>
              <w:rPr>
                <w:w w:val="90"/>
                <w:sz w:val="19"/>
              </w:rPr>
              <w:t>CPC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Funds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Requested</w:t>
            </w:r>
          </w:p>
        </w:tc>
        <w:tc>
          <w:tcPr>
            <w:tcW w:w="3087" w:type="dxa"/>
            <w:tcBorders>
              <w:left w:val="single" w:sz="12" w:space="0" w:color="000000"/>
            </w:tcBorders>
          </w:tcPr>
          <w:p w14:paraId="67644546" w14:textId="77777777" w:rsidR="00A16EDA" w:rsidRDefault="00A16EDA" w:rsidP="00BC5C96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14:paraId="0CC274EF" w14:textId="77777777" w:rsidR="00A16EDA" w:rsidRDefault="00A16EDA" w:rsidP="00BC5C96"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Sources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Funds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other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than</w:t>
            </w:r>
            <w:r>
              <w:rPr>
                <w:spacing w:val="-25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CPA</w:t>
            </w:r>
          </w:p>
        </w:tc>
        <w:tc>
          <w:tcPr>
            <w:tcW w:w="1544" w:type="dxa"/>
            <w:tcBorders>
              <w:right w:val="single" w:sz="12" w:space="0" w:color="000000"/>
            </w:tcBorders>
          </w:tcPr>
          <w:p w14:paraId="1B0CBAE2" w14:textId="77777777" w:rsidR="00A16EDA" w:rsidRDefault="00A16EDA" w:rsidP="00BC5C96">
            <w:pPr>
              <w:pStyle w:val="TableParagraph"/>
              <w:spacing w:before="5"/>
              <w:rPr>
                <w:rFonts w:ascii="Times New Roman"/>
                <w:b/>
                <w:sz w:val="16"/>
              </w:rPr>
            </w:pPr>
          </w:p>
          <w:p w14:paraId="526A4392" w14:textId="77777777" w:rsidR="00A16EDA" w:rsidRDefault="00A16EDA" w:rsidP="00BC5C96">
            <w:pPr>
              <w:pStyle w:val="TableParagraph"/>
              <w:ind w:left="11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Amount</w:t>
            </w:r>
          </w:p>
        </w:tc>
        <w:tc>
          <w:tcPr>
            <w:tcW w:w="1717" w:type="dxa"/>
            <w:tcBorders>
              <w:left w:val="single" w:sz="12" w:space="0" w:color="000000"/>
            </w:tcBorders>
          </w:tcPr>
          <w:p w14:paraId="51AF1F37" w14:textId="77777777" w:rsidR="00A16EDA" w:rsidRDefault="00A16EDA" w:rsidP="00BC5C96">
            <w:pPr>
              <w:pStyle w:val="TableParagraph"/>
              <w:spacing w:before="67"/>
              <w:ind w:left="105"/>
              <w:rPr>
                <w:sz w:val="19"/>
              </w:rPr>
            </w:pPr>
            <w:r>
              <w:rPr>
                <w:spacing w:val="2"/>
                <w:sz w:val="19"/>
              </w:rPr>
              <w:t>Funding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Secured?</w:t>
            </w:r>
          </w:p>
          <w:p w14:paraId="464D5F64" w14:textId="77777777" w:rsidR="00A16EDA" w:rsidRDefault="00A16EDA" w:rsidP="00BC5C96">
            <w:pPr>
              <w:pStyle w:val="TableParagraph"/>
              <w:spacing w:before="24" w:line="226" w:lineRule="exact"/>
              <w:ind w:left="111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(Y/N)*</w:t>
            </w:r>
          </w:p>
        </w:tc>
      </w:tr>
      <w:tr w:rsidR="00A16EDA" w14:paraId="41B61637" w14:textId="77777777" w:rsidTr="00A16EDA">
        <w:trPr>
          <w:trHeight w:val="343"/>
        </w:trPr>
        <w:tc>
          <w:tcPr>
            <w:tcW w:w="2104" w:type="dxa"/>
          </w:tcPr>
          <w:p w14:paraId="48132116" w14:textId="77777777" w:rsidR="00A16EDA" w:rsidRDefault="00A16EDA" w:rsidP="00BC5C96">
            <w:pPr>
              <w:pStyle w:val="TableParagraph"/>
              <w:spacing w:before="24"/>
              <w:ind w:left="118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Bailey Ellis House</w:t>
            </w:r>
          </w:p>
          <w:p w14:paraId="20E92E13" w14:textId="77777777" w:rsidR="00A16EDA" w:rsidRDefault="00A16EDA" w:rsidP="00BC5C96">
            <w:pPr>
              <w:pStyle w:val="TableParagraph"/>
              <w:spacing w:before="24"/>
              <w:ind w:left="118"/>
              <w:rPr>
                <w:sz w:val="19"/>
              </w:rPr>
            </w:pPr>
            <w:r>
              <w:rPr>
                <w:spacing w:val="-2"/>
                <w:sz w:val="19"/>
              </w:rPr>
              <w:t>Tower, Window, and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2C9943A7" w14:textId="77777777" w:rsidR="00A16EDA" w:rsidRDefault="00A16EDA" w:rsidP="00BC5C96">
            <w:pPr>
              <w:pStyle w:val="TableParagraph"/>
              <w:spacing w:before="53"/>
              <w:ind w:left="121"/>
              <w:rPr>
                <w:spacing w:val="56"/>
                <w:sz w:val="18"/>
                <w:szCs w:val="18"/>
              </w:rPr>
            </w:pPr>
            <w:r>
              <w:rPr>
                <w:w w:val="95"/>
                <w:sz w:val="19"/>
              </w:rPr>
              <w:t>$</w:t>
            </w:r>
            <w:r w:rsidRPr="00A16EDA">
              <w:rPr>
                <w:spacing w:val="56"/>
                <w:sz w:val="18"/>
                <w:szCs w:val="18"/>
              </w:rPr>
              <w:t>22,884.00</w:t>
            </w:r>
          </w:p>
          <w:p w14:paraId="0EC532B7" w14:textId="77777777" w:rsidR="00A16EDA" w:rsidRDefault="00A16EDA" w:rsidP="00BC5C96">
            <w:pPr>
              <w:pStyle w:val="TableParagraph"/>
              <w:spacing w:before="53"/>
              <w:ind w:left="121"/>
              <w:rPr>
                <w:sz w:val="19"/>
              </w:rPr>
            </w:pPr>
          </w:p>
        </w:tc>
        <w:tc>
          <w:tcPr>
            <w:tcW w:w="3087" w:type="dxa"/>
            <w:tcBorders>
              <w:left w:val="single" w:sz="12" w:space="0" w:color="000000"/>
            </w:tcBorders>
          </w:tcPr>
          <w:p w14:paraId="3E37502D" w14:textId="77777777" w:rsidR="00A16EDA" w:rsidRDefault="00A16EDA" w:rsidP="00BC5C96">
            <w:pPr>
              <w:pStyle w:val="TableParagraph"/>
              <w:spacing w:before="20"/>
              <w:ind w:left="249"/>
              <w:rPr>
                <w:sz w:val="19"/>
              </w:rPr>
            </w:pPr>
            <w:r>
              <w:rPr>
                <w:w w:val="90"/>
                <w:sz w:val="19"/>
              </w:rPr>
              <w:t>Mass</w:t>
            </w:r>
            <w:r>
              <w:rPr>
                <w:spacing w:val="-5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Cultural</w:t>
            </w:r>
            <w:r>
              <w:rPr>
                <w:spacing w:val="-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Council</w:t>
            </w:r>
            <w:r>
              <w:rPr>
                <w:spacing w:val="-2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Facilities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4"/>
                <w:w w:val="90"/>
                <w:sz w:val="19"/>
              </w:rPr>
              <w:t>Fund</w:t>
            </w:r>
          </w:p>
        </w:tc>
        <w:tc>
          <w:tcPr>
            <w:tcW w:w="1544" w:type="dxa"/>
            <w:tcBorders>
              <w:right w:val="single" w:sz="12" w:space="0" w:color="000000"/>
            </w:tcBorders>
          </w:tcPr>
          <w:p w14:paraId="6B0BA2F0" w14:textId="77777777" w:rsidR="00A16EDA" w:rsidRDefault="00A16EDA" w:rsidP="00BC5C96">
            <w:pPr>
              <w:pStyle w:val="TableParagraph"/>
              <w:spacing w:before="107" w:line="217" w:lineRule="exact"/>
              <w:ind w:left="121"/>
              <w:rPr>
                <w:sz w:val="19"/>
              </w:rPr>
            </w:pPr>
            <w:r>
              <w:rPr>
                <w:spacing w:val="-2"/>
                <w:sz w:val="19"/>
              </w:rPr>
              <w:t>$15,000.00</w:t>
            </w:r>
          </w:p>
        </w:tc>
        <w:tc>
          <w:tcPr>
            <w:tcW w:w="1717" w:type="dxa"/>
            <w:tcBorders>
              <w:left w:val="single" w:sz="12" w:space="0" w:color="000000"/>
            </w:tcBorders>
          </w:tcPr>
          <w:p w14:paraId="3876D42A" w14:textId="77777777" w:rsidR="00A16EDA" w:rsidRDefault="00A16EDA" w:rsidP="00BC5C96">
            <w:pPr>
              <w:pStyle w:val="TableParagraph"/>
              <w:spacing w:before="117" w:line="206" w:lineRule="exact"/>
              <w:ind w:left="120"/>
              <w:rPr>
                <w:sz w:val="19"/>
              </w:rPr>
            </w:pPr>
            <w:r>
              <w:rPr>
                <w:spacing w:val="-5"/>
                <w:sz w:val="19"/>
              </w:rPr>
              <w:t>Yes</w:t>
            </w:r>
          </w:p>
        </w:tc>
      </w:tr>
      <w:tr w:rsidR="00A16EDA" w14:paraId="13255E1E" w14:textId="77777777" w:rsidTr="00A16EDA">
        <w:trPr>
          <w:trHeight w:val="347"/>
        </w:trPr>
        <w:tc>
          <w:tcPr>
            <w:tcW w:w="2104" w:type="dxa"/>
          </w:tcPr>
          <w:p w14:paraId="017F1659" w14:textId="77777777" w:rsidR="00A16EDA" w:rsidRDefault="00A16EDA" w:rsidP="00BC5C9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Door Restoration </w:t>
            </w:r>
          </w:p>
          <w:p w14:paraId="03890A0F" w14:textId="77777777" w:rsidR="00A16EDA" w:rsidRDefault="00A16EDA" w:rsidP="00BC5C9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Shortfall-see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3B539DFE" w14:textId="77777777" w:rsidR="00A16EDA" w:rsidRDefault="00A16EDA" w:rsidP="00BC5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7" w:type="dxa"/>
            <w:tcBorders>
              <w:left w:val="single" w:sz="12" w:space="0" w:color="000000"/>
            </w:tcBorders>
          </w:tcPr>
          <w:p w14:paraId="11E0F59F" w14:textId="77777777" w:rsidR="00A16EDA" w:rsidRDefault="00A16EDA" w:rsidP="00BC5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4" w:type="dxa"/>
            <w:tcBorders>
              <w:right w:val="single" w:sz="12" w:space="0" w:color="000000"/>
            </w:tcBorders>
          </w:tcPr>
          <w:p w14:paraId="7E3B8EE7" w14:textId="77777777" w:rsidR="00A16EDA" w:rsidRDefault="00A16EDA" w:rsidP="00BC5C96">
            <w:pPr>
              <w:pStyle w:val="TableParagraph"/>
              <w:spacing w:before="81"/>
              <w:ind w:left="121"/>
              <w:rPr>
                <w:sz w:val="21"/>
              </w:rPr>
            </w:pPr>
            <w:r>
              <w:rPr>
                <w:w w:val="107"/>
                <w:sz w:val="21"/>
              </w:rPr>
              <w:t>$</w:t>
            </w:r>
          </w:p>
        </w:tc>
        <w:tc>
          <w:tcPr>
            <w:tcW w:w="1717" w:type="dxa"/>
            <w:tcBorders>
              <w:left w:val="single" w:sz="12" w:space="0" w:color="000000"/>
            </w:tcBorders>
          </w:tcPr>
          <w:p w14:paraId="4DE63252" w14:textId="77777777" w:rsidR="00A16EDA" w:rsidRDefault="00A16EDA" w:rsidP="00BC5C96">
            <w:pPr>
              <w:pStyle w:val="TableParagraph"/>
              <w:rPr>
                <w:rFonts w:ascii="Times New Roman"/>
              </w:rPr>
            </w:pPr>
          </w:p>
        </w:tc>
      </w:tr>
      <w:tr w:rsidR="00A16EDA" w14:paraId="40048EF3" w14:textId="77777777" w:rsidTr="00A16EDA">
        <w:trPr>
          <w:trHeight w:val="343"/>
        </w:trPr>
        <w:tc>
          <w:tcPr>
            <w:tcW w:w="2104" w:type="dxa"/>
          </w:tcPr>
          <w:p w14:paraId="1B984EB6" w14:textId="77777777" w:rsidR="00A16EDA" w:rsidRDefault="00A16EDA" w:rsidP="00BC5C9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attached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3D105D3B" w14:textId="77777777" w:rsidR="00A16EDA" w:rsidRDefault="00A16EDA" w:rsidP="00BC5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7" w:type="dxa"/>
            <w:tcBorders>
              <w:left w:val="single" w:sz="12" w:space="0" w:color="000000"/>
            </w:tcBorders>
          </w:tcPr>
          <w:p w14:paraId="37D5745B" w14:textId="77777777" w:rsidR="00A16EDA" w:rsidRDefault="00A16EDA" w:rsidP="00BC5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4" w:type="dxa"/>
            <w:tcBorders>
              <w:right w:val="single" w:sz="12" w:space="0" w:color="000000"/>
            </w:tcBorders>
          </w:tcPr>
          <w:p w14:paraId="12DD8B52" w14:textId="77777777" w:rsidR="00A16EDA" w:rsidRDefault="00A16EDA" w:rsidP="00BC5C96">
            <w:pPr>
              <w:pStyle w:val="TableParagraph"/>
              <w:spacing w:before="77"/>
              <w:ind w:left="121"/>
              <w:rPr>
                <w:sz w:val="21"/>
              </w:rPr>
            </w:pPr>
            <w:r>
              <w:rPr>
                <w:w w:val="107"/>
                <w:sz w:val="21"/>
              </w:rPr>
              <w:t>$</w:t>
            </w:r>
          </w:p>
        </w:tc>
        <w:tc>
          <w:tcPr>
            <w:tcW w:w="1717" w:type="dxa"/>
            <w:tcBorders>
              <w:left w:val="single" w:sz="12" w:space="0" w:color="000000"/>
            </w:tcBorders>
          </w:tcPr>
          <w:p w14:paraId="58368E79" w14:textId="77777777" w:rsidR="00A16EDA" w:rsidRDefault="00A16EDA" w:rsidP="00BC5C96">
            <w:pPr>
              <w:pStyle w:val="TableParagraph"/>
              <w:rPr>
                <w:rFonts w:ascii="Times New Roman"/>
              </w:rPr>
            </w:pPr>
          </w:p>
        </w:tc>
      </w:tr>
      <w:tr w:rsidR="00A16EDA" w14:paraId="2CA27F4D" w14:textId="77777777" w:rsidTr="00A16EDA">
        <w:trPr>
          <w:trHeight w:val="343"/>
        </w:trPr>
        <w:tc>
          <w:tcPr>
            <w:tcW w:w="2104" w:type="dxa"/>
          </w:tcPr>
          <w:p w14:paraId="09ECD5B3" w14:textId="77777777" w:rsidR="00A16EDA" w:rsidRDefault="00A16EDA" w:rsidP="00BC5C9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Bailey Ellis House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5DCEEA33" w14:textId="77777777" w:rsidR="00A16EDA" w:rsidRDefault="00A16EDA" w:rsidP="00BC5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7" w:type="dxa"/>
            <w:tcBorders>
              <w:left w:val="single" w:sz="12" w:space="0" w:color="000000"/>
            </w:tcBorders>
          </w:tcPr>
          <w:p w14:paraId="65FB8CE1" w14:textId="77777777" w:rsidR="00A16EDA" w:rsidRDefault="00A16EDA" w:rsidP="00BC5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4" w:type="dxa"/>
            <w:tcBorders>
              <w:right w:val="single" w:sz="12" w:space="0" w:color="000000"/>
            </w:tcBorders>
          </w:tcPr>
          <w:p w14:paraId="7E587238" w14:textId="77777777" w:rsidR="00A16EDA" w:rsidRDefault="00A16EDA" w:rsidP="00BC5C96">
            <w:pPr>
              <w:pStyle w:val="TableParagraph"/>
              <w:spacing w:before="81"/>
              <w:ind w:left="121"/>
              <w:rPr>
                <w:sz w:val="21"/>
              </w:rPr>
            </w:pPr>
            <w:r>
              <w:rPr>
                <w:w w:val="107"/>
                <w:sz w:val="21"/>
              </w:rPr>
              <w:t>$</w:t>
            </w:r>
          </w:p>
        </w:tc>
        <w:tc>
          <w:tcPr>
            <w:tcW w:w="1717" w:type="dxa"/>
            <w:tcBorders>
              <w:left w:val="single" w:sz="12" w:space="0" w:color="000000"/>
            </w:tcBorders>
          </w:tcPr>
          <w:p w14:paraId="2222D06C" w14:textId="77777777" w:rsidR="00A16EDA" w:rsidRDefault="00A16EDA" w:rsidP="00BC5C96">
            <w:pPr>
              <w:pStyle w:val="TableParagraph"/>
              <w:rPr>
                <w:rFonts w:ascii="Times New Roman"/>
              </w:rPr>
            </w:pPr>
          </w:p>
        </w:tc>
      </w:tr>
      <w:tr w:rsidR="00A16EDA" w14:paraId="6E9412C9" w14:textId="77777777" w:rsidTr="00A16EDA">
        <w:trPr>
          <w:trHeight w:val="350"/>
        </w:trPr>
        <w:tc>
          <w:tcPr>
            <w:tcW w:w="2104" w:type="dxa"/>
          </w:tcPr>
          <w:p w14:paraId="70FA6C0F" w14:textId="77777777" w:rsidR="00A16EDA" w:rsidRDefault="00A16EDA" w:rsidP="00BC5C9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Tower &amp; Windows &amp;</w:t>
            </w:r>
          </w:p>
          <w:p w14:paraId="52107967" w14:textId="77777777" w:rsidR="00A16EDA" w:rsidRDefault="00A16EDA" w:rsidP="00BC5C9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Door Project Report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5D0E4B4B" w14:textId="77777777" w:rsidR="00A16EDA" w:rsidRDefault="00A16EDA" w:rsidP="00BC5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7" w:type="dxa"/>
            <w:tcBorders>
              <w:left w:val="single" w:sz="12" w:space="0" w:color="000000"/>
            </w:tcBorders>
          </w:tcPr>
          <w:p w14:paraId="086B6526" w14:textId="77777777" w:rsidR="00A16EDA" w:rsidRDefault="00A16EDA" w:rsidP="00BC5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4" w:type="dxa"/>
            <w:tcBorders>
              <w:right w:val="single" w:sz="12" w:space="0" w:color="000000"/>
            </w:tcBorders>
          </w:tcPr>
          <w:p w14:paraId="1B1421AC" w14:textId="77777777" w:rsidR="00A16EDA" w:rsidRDefault="00A16EDA" w:rsidP="00BC5C96">
            <w:pPr>
              <w:pStyle w:val="TableParagraph"/>
              <w:spacing w:before="84"/>
              <w:ind w:left="121"/>
              <w:rPr>
                <w:sz w:val="21"/>
              </w:rPr>
            </w:pPr>
            <w:r>
              <w:rPr>
                <w:w w:val="103"/>
                <w:sz w:val="21"/>
              </w:rPr>
              <w:t>$</w:t>
            </w:r>
          </w:p>
        </w:tc>
        <w:tc>
          <w:tcPr>
            <w:tcW w:w="1717" w:type="dxa"/>
            <w:tcBorders>
              <w:left w:val="single" w:sz="12" w:space="0" w:color="000000"/>
            </w:tcBorders>
          </w:tcPr>
          <w:p w14:paraId="6E5C862B" w14:textId="77777777" w:rsidR="00A16EDA" w:rsidRDefault="00A16EDA" w:rsidP="00BC5C96">
            <w:pPr>
              <w:pStyle w:val="TableParagraph"/>
              <w:rPr>
                <w:rFonts w:ascii="Times New Roman"/>
              </w:rPr>
            </w:pPr>
          </w:p>
        </w:tc>
      </w:tr>
    </w:tbl>
    <w:p w14:paraId="41A189E7" w14:textId="77777777" w:rsidR="00A16EDA" w:rsidRPr="008B7742" w:rsidRDefault="008B7742" w:rsidP="00A16EDA">
      <w:pPr>
        <w:rPr>
          <w:i/>
          <w:iCs/>
        </w:rPr>
      </w:pPr>
      <w:r>
        <w:t xml:space="preserve">                                                                        *</w:t>
      </w:r>
      <w:r>
        <w:rPr>
          <w:i/>
          <w:iCs/>
        </w:rPr>
        <w:t>If the request is still outstanding, when do you expect to hear a decision?</w:t>
      </w:r>
    </w:p>
    <w:p w14:paraId="6D343782" w14:textId="77777777" w:rsidR="008B7742" w:rsidRDefault="008B7742" w:rsidP="00A16E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8B7742" w:rsidRPr="008B7742" w14:paraId="1C3086DA" w14:textId="77777777" w:rsidTr="008B7742">
        <w:tc>
          <w:tcPr>
            <w:tcW w:w="10525" w:type="dxa"/>
          </w:tcPr>
          <w:p w14:paraId="07427934" w14:textId="77777777" w:rsidR="008B7742" w:rsidRPr="008B7742" w:rsidRDefault="008B7742" w:rsidP="00362123">
            <w:pPr>
              <w:rPr>
                <w:u w:val="single"/>
              </w:rPr>
            </w:pPr>
            <w:r w:rsidRPr="008B7742">
              <w:rPr>
                <w:highlight w:val="lightGray"/>
                <w:u w:val="single"/>
              </w:rPr>
              <w:t>OTHER COMMENTS</w:t>
            </w:r>
          </w:p>
        </w:tc>
      </w:tr>
    </w:tbl>
    <w:p w14:paraId="0CB20D33" w14:textId="77777777" w:rsidR="008B7742" w:rsidRPr="008B7742" w:rsidRDefault="008B7742" w:rsidP="00A16EDA">
      <w:pPr>
        <w:rPr>
          <w:u w:val="single"/>
        </w:rPr>
      </w:pPr>
    </w:p>
    <w:p w14:paraId="25B11341" w14:textId="77777777" w:rsidR="008B7742" w:rsidRPr="00796D04" w:rsidRDefault="008B7742" w:rsidP="00A16EDA">
      <w:pPr>
        <w:rPr>
          <w:sz w:val="28"/>
          <w:szCs w:val="28"/>
        </w:rPr>
      </w:pPr>
      <w:r w:rsidRPr="00796D04">
        <w:rPr>
          <w:sz w:val="28"/>
          <w:szCs w:val="28"/>
        </w:rPr>
        <w:t>Provide any other information you think the CPC should be aware of in evaluating your request for funding.</w:t>
      </w:r>
    </w:p>
    <w:p w14:paraId="153C6129" w14:textId="77777777" w:rsidR="008B7742" w:rsidRPr="008B7742" w:rsidRDefault="008B7742" w:rsidP="00A16EDA">
      <w:pPr>
        <w:rPr>
          <w:sz w:val="24"/>
          <w:szCs w:val="24"/>
        </w:rPr>
      </w:pPr>
    </w:p>
    <w:p w14:paraId="48680C61" w14:textId="77777777" w:rsidR="008B7742" w:rsidRDefault="00114381" w:rsidP="00114381">
      <w:pPr>
        <w:ind w:right="-10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</w:p>
    <w:p w14:paraId="5AAFBEB4" w14:textId="77777777" w:rsidR="00114381" w:rsidRDefault="00114381" w:rsidP="00114381">
      <w:pPr>
        <w:ind w:right="-10"/>
        <w:rPr>
          <w:color w:val="000000" w:themeColor="text1"/>
          <w:sz w:val="24"/>
          <w:szCs w:val="24"/>
          <w:u w:val="single"/>
        </w:rPr>
      </w:pPr>
    </w:p>
    <w:p w14:paraId="2333D496" w14:textId="77777777" w:rsidR="00114381" w:rsidRDefault="00114381" w:rsidP="00114381">
      <w:pPr>
        <w:ind w:right="-10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</w:p>
    <w:p w14:paraId="166F4620" w14:textId="77777777" w:rsidR="00114381" w:rsidRDefault="00114381" w:rsidP="00114381">
      <w:pPr>
        <w:ind w:right="-10"/>
        <w:rPr>
          <w:color w:val="000000" w:themeColor="text1"/>
          <w:sz w:val="24"/>
          <w:szCs w:val="24"/>
          <w:u w:val="single"/>
        </w:rPr>
      </w:pPr>
    </w:p>
    <w:p w14:paraId="45E205FA" w14:textId="77777777" w:rsidR="00114381" w:rsidRDefault="00114381" w:rsidP="00114381">
      <w:pPr>
        <w:ind w:right="-10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</w:p>
    <w:p w14:paraId="0B0C252F" w14:textId="77777777" w:rsidR="00114381" w:rsidRDefault="00114381" w:rsidP="00114381">
      <w:pPr>
        <w:ind w:right="-10"/>
        <w:rPr>
          <w:color w:val="000000" w:themeColor="text1"/>
          <w:sz w:val="24"/>
          <w:szCs w:val="24"/>
          <w:u w:val="single"/>
        </w:rPr>
      </w:pPr>
    </w:p>
    <w:p w14:paraId="6BFB3BFC" w14:textId="77777777" w:rsidR="00114381" w:rsidRPr="00114381" w:rsidRDefault="00114381" w:rsidP="00114381">
      <w:pPr>
        <w:ind w:right="-10"/>
        <w:rPr>
          <w:b/>
          <w:bCs/>
          <w:color w:val="000000" w:themeColor="text1"/>
          <w:sz w:val="28"/>
          <w:szCs w:val="28"/>
        </w:rPr>
      </w:pPr>
      <w:r w:rsidRPr="00114381">
        <w:rPr>
          <w:b/>
          <w:bCs/>
          <w:color w:val="000000" w:themeColor="text1"/>
          <w:sz w:val="28"/>
          <w:szCs w:val="28"/>
        </w:rPr>
        <w:t>By signing below, the Applicant represents he/she is duly authorized, agrees to the terms and conditions and all other requirements of this Application and agrees to be bound thereby if funding is granted for the Project.</w:t>
      </w:r>
    </w:p>
    <w:p w14:paraId="2039306E" w14:textId="77777777" w:rsidR="008B7742" w:rsidRDefault="008B7742" w:rsidP="00A16EDA"/>
    <w:p w14:paraId="4D03A56E" w14:textId="77777777" w:rsidR="008B7742" w:rsidRDefault="00114381" w:rsidP="00A16EDA">
      <w:pPr>
        <w:rPr>
          <w:sz w:val="24"/>
          <w:szCs w:val="24"/>
          <w:u w:val="single"/>
        </w:rPr>
      </w:pPr>
      <w:r w:rsidRPr="00114381">
        <w:rPr>
          <w:sz w:val="24"/>
          <w:szCs w:val="24"/>
        </w:rPr>
        <w:t xml:space="preserve">Date: </w:t>
      </w:r>
      <w:r w:rsidRPr="00114381">
        <w:rPr>
          <w:sz w:val="24"/>
          <w:szCs w:val="24"/>
          <w:u w:val="single"/>
        </w:rPr>
        <w:tab/>
      </w:r>
      <w:r w:rsidRPr="00114381">
        <w:rPr>
          <w:sz w:val="24"/>
          <w:szCs w:val="24"/>
          <w:u w:val="single"/>
        </w:rPr>
        <w:tab/>
        <w:t>December 6, 2023</w:t>
      </w:r>
      <w:r w:rsidRPr="0011438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114381">
        <w:rPr>
          <w:sz w:val="24"/>
          <w:szCs w:val="24"/>
        </w:rPr>
        <w:t>Signature:</w:t>
      </w:r>
      <w:r w:rsidRPr="00114381">
        <w:rPr>
          <w:sz w:val="24"/>
          <w:szCs w:val="24"/>
          <w:u w:val="single"/>
        </w:rPr>
        <w:tab/>
        <w:t>/s/Janet Cornacchio</w:t>
      </w:r>
      <w:r w:rsidRPr="0011438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FEE5304" w14:textId="77777777" w:rsidR="00114381" w:rsidRDefault="00114381" w:rsidP="00A16EDA">
      <w:pPr>
        <w:rPr>
          <w:sz w:val="24"/>
          <w:szCs w:val="24"/>
          <w:u w:val="single"/>
        </w:rPr>
      </w:pPr>
    </w:p>
    <w:p w14:paraId="14F38311" w14:textId="77777777" w:rsidR="00114381" w:rsidRDefault="00114381" w:rsidP="00A16EDA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0"/>
      </w:tblGrid>
      <w:tr w:rsidR="00114381" w:rsidRPr="00114381" w14:paraId="2DB2D6A8" w14:textId="77777777" w:rsidTr="00114381">
        <w:tc>
          <w:tcPr>
            <w:tcW w:w="10690" w:type="dxa"/>
          </w:tcPr>
          <w:p w14:paraId="5CF7E902" w14:textId="77777777" w:rsidR="00114381" w:rsidRPr="00114381" w:rsidRDefault="00114381" w:rsidP="00E433FC">
            <w:pPr>
              <w:rPr>
                <w:i/>
                <w:iCs/>
                <w:sz w:val="24"/>
                <w:szCs w:val="24"/>
              </w:rPr>
            </w:pPr>
            <w:r w:rsidRPr="00114381">
              <w:rPr>
                <w:i/>
                <w:iCs/>
                <w:sz w:val="24"/>
                <w:szCs w:val="24"/>
                <w:highlight w:val="lightGray"/>
              </w:rPr>
              <w:t>FOR COMMUNITY PRESERVATION COMMITTEE USE</w:t>
            </w:r>
          </w:p>
        </w:tc>
      </w:tr>
    </w:tbl>
    <w:p w14:paraId="40E1B835" w14:textId="77777777" w:rsidR="008B7742" w:rsidRDefault="008B7742" w:rsidP="00A16EDA"/>
    <w:p w14:paraId="2E64A68B" w14:textId="77777777" w:rsidR="008B7742" w:rsidRDefault="00114381" w:rsidP="00A16EDA">
      <w:pPr>
        <w:rPr>
          <w:sz w:val="28"/>
          <w:szCs w:val="28"/>
          <w:u w:val="single"/>
        </w:rPr>
      </w:pPr>
      <w:r w:rsidRPr="00114381">
        <w:rPr>
          <w:sz w:val="28"/>
          <w:szCs w:val="28"/>
        </w:rPr>
        <w:t xml:space="preserve">This request received by Scituate CPC on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655DB71" w14:textId="77777777" w:rsidR="00114381" w:rsidRDefault="00114381" w:rsidP="00A16EDA">
      <w:pPr>
        <w:rPr>
          <w:sz w:val="28"/>
          <w:szCs w:val="28"/>
          <w:u w:val="single"/>
        </w:rPr>
      </w:pPr>
    </w:p>
    <w:p w14:paraId="06D059B1" w14:textId="77777777" w:rsidR="00114381" w:rsidRDefault="00114381" w:rsidP="00A16ED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Copies provided to CPC Members on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20D9466" w14:textId="77777777" w:rsidR="00114381" w:rsidRDefault="00114381" w:rsidP="00A16EDA">
      <w:pPr>
        <w:rPr>
          <w:sz w:val="28"/>
          <w:szCs w:val="28"/>
          <w:u w:val="single"/>
        </w:rPr>
      </w:pPr>
    </w:p>
    <w:p w14:paraId="5E02D044" w14:textId="77777777" w:rsidR="00114381" w:rsidRDefault="00114381" w:rsidP="00A16EDA">
      <w:pPr>
        <w:rPr>
          <w:sz w:val="28"/>
          <w:szCs w:val="28"/>
        </w:rPr>
      </w:pPr>
      <w:r>
        <w:rPr>
          <w:sz w:val="28"/>
          <w:szCs w:val="28"/>
        </w:rPr>
        <w:t>Additional information required</w:t>
      </w:r>
      <w:r w:rsidR="00796D04">
        <w:rPr>
          <w:sz w:val="28"/>
          <w:szCs w:val="28"/>
        </w:rPr>
        <w:t xml:space="preserve">: </w:t>
      </w:r>
      <w:r w:rsidR="00796D04">
        <w:rPr>
          <w:sz w:val="28"/>
          <w:szCs w:val="28"/>
          <w:u w:val="single"/>
        </w:rPr>
        <w:tab/>
      </w:r>
      <w:r w:rsidR="00796D04">
        <w:rPr>
          <w:sz w:val="28"/>
          <w:szCs w:val="28"/>
          <w:u w:val="single"/>
        </w:rPr>
        <w:tab/>
      </w:r>
      <w:r w:rsidR="00796D04">
        <w:rPr>
          <w:sz w:val="28"/>
          <w:szCs w:val="28"/>
          <w:u w:val="single"/>
        </w:rPr>
        <w:tab/>
      </w:r>
      <w:r w:rsidR="00796D04">
        <w:rPr>
          <w:sz w:val="28"/>
          <w:szCs w:val="28"/>
          <w:u w:val="single"/>
        </w:rPr>
        <w:tab/>
      </w:r>
      <w:r w:rsidR="00796D04">
        <w:rPr>
          <w:sz w:val="28"/>
          <w:szCs w:val="28"/>
          <w:u w:val="single"/>
        </w:rPr>
        <w:tab/>
      </w:r>
      <w:r w:rsidR="00796D04">
        <w:rPr>
          <w:sz w:val="28"/>
          <w:szCs w:val="28"/>
          <w:u w:val="single"/>
        </w:rPr>
        <w:tab/>
      </w:r>
      <w:r w:rsidR="00796D04">
        <w:rPr>
          <w:sz w:val="28"/>
          <w:szCs w:val="28"/>
          <w:u w:val="single"/>
        </w:rPr>
        <w:tab/>
      </w:r>
      <w:r w:rsidR="00796D04">
        <w:rPr>
          <w:sz w:val="28"/>
          <w:szCs w:val="28"/>
          <w:u w:val="single"/>
        </w:rPr>
        <w:tab/>
      </w:r>
      <w:r w:rsidR="00796D04">
        <w:rPr>
          <w:sz w:val="28"/>
          <w:szCs w:val="28"/>
          <w:u w:val="single"/>
        </w:rPr>
        <w:tab/>
      </w:r>
    </w:p>
    <w:p w14:paraId="2CFC97EC" w14:textId="77777777" w:rsidR="00796D04" w:rsidRDefault="00796D04" w:rsidP="00A16EDA">
      <w:pPr>
        <w:rPr>
          <w:sz w:val="28"/>
          <w:szCs w:val="28"/>
        </w:rPr>
      </w:pPr>
    </w:p>
    <w:p w14:paraId="715D13B2" w14:textId="77777777" w:rsidR="00796D04" w:rsidRPr="00796D04" w:rsidRDefault="00796D04" w:rsidP="00A16EDA">
      <w:pPr>
        <w:rPr>
          <w:b/>
          <w:bCs/>
          <w:sz w:val="28"/>
          <w:szCs w:val="28"/>
        </w:rPr>
      </w:pPr>
      <w:r w:rsidRPr="00796D04">
        <w:rPr>
          <w:b/>
          <w:bCs/>
          <w:sz w:val="28"/>
          <w:szCs w:val="28"/>
        </w:rPr>
        <w:t>Committee Vote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0"/>
      </w:tblGrid>
      <w:tr w:rsidR="00796D04" w14:paraId="46552CE0" w14:textId="77777777" w:rsidTr="00796D04">
        <w:tc>
          <w:tcPr>
            <w:tcW w:w="106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</w:tblGrid>
            <w:tr w:rsidR="00796D04" w14:paraId="06847765" w14:textId="77777777" w:rsidTr="00796D04">
              <w:tc>
                <w:tcPr>
                  <w:tcW w:w="10464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59"/>
                    <w:gridCol w:w="2559"/>
                    <w:gridCol w:w="2560"/>
                    <w:gridCol w:w="2560"/>
                  </w:tblGrid>
                  <w:tr w:rsidR="00796D04" w:rsidRPr="00796D04" w14:paraId="64386249" w14:textId="77777777" w:rsidTr="00796D04">
                    <w:tc>
                      <w:tcPr>
                        <w:tcW w:w="2559" w:type="dxa"/>
                      </w:tcPr>
                      <w:p w14:paraId="1AC98123" w14:textId="77777777" w:rsidR="00796D04" w:rsidRPr="00796D04" w:rsidRDefault="00796D04" w:rsidP="00796D04">
                        <w:pPr>
                          <w:tabs>
                            <w:tab w:val="left" w:pos="30"/>
                          </w:tabs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96D04">
                          <w:rPr>
                            <w:b/>
                            <w:bCs/>
                            <w:sz w:val="28"/>
                            <w:szCs w:val="28"/>
                          </w:rPr>
                          <w:t>Votes:</w:t>
                        </w:r>
                      </w:p>
                    </w:tc>
                    <w:tc>
                      <w:tcPr>
                        <w:tcW w:w="2559" w:type="dxa"/>
                      </w:tcPr>
                      <w:p w14:paraId="3F6BDDBA" w14:textId="77777777" w:rsidR="00796D04" w:rsidRPr="00796D04" w:rsidRDefault="00796D04" w:rsidP="00796D04">
                        <w:pPr>
                          <w:tabs>
                            <w:tab w:val="left" w:pos="30"/>
                          </w:tabs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96D04">
                          <w:rPr>
                            <w:b/>
                            <w:bCs/>
                            <w:sz w:val="28"/>
                            <w:szCs w:val="28"/>
                          </w:rPr>
                          <w:t>Yes/No</w:t>
                        </w:r>
                      </w:p>
                    </w:tc>
                    <w:tc>
                      <w:tcPr>
                        <w:tcW w:w="2560" w:type="dxa"/>
                      </w:tcPr>
                      <w:p w14:paraId="28260363" w14:textId="77777777" w:rsidR="00796D04" w:rsidRPr="00796D04" w:rsidRDefault="00796D04" w:rsidP="00796D04">
                        <w:pPr>
                          <w:tabs>
                            <w:tab w:val="left" w:pos="30"/>
                          </w:tabs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96D04">
                          <w:rPr>
                            <w:b/>
                            <w:bCs/>
                            <w:sz w:val="28"/>
                            <w:szCs w:val="28"/>
                          </w:rPr>
                          <w:t>Votes:</w:t>
                        </w:r>
                      </w:p>
                      <w:p w14:paraId="555CA622" w14:textId="77777777" w:rsidR="00796D04" w:rsidRPr="00796D04" w:rsidRDefault="00796D04" w:rsidP="00796D04">
                        <w:pPr>
                          <w:tabs>
                            <w:tab w:val="left" w:pos="30"/>
                          </w:tabs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96D04">
                          <w:rPr>
                            <w:b/>
                            <w:bCs/>
                            <w:sz w:val="28"/>
                            <w:szCs w:val="28"/>
                          </w:rPr>
                          <w:t>Y/N/Abstain</w:t>
                        </w:r>
                      </w:p>
                    </w:tc>
                    <w:tc>
                      <w:tcPr>
                        <w:tcW w:w="2560" w:type="dxa"/>
                      </w:tcPr>
                      <w:p w14:paraId="5E5E56E4" w14:textId="77777777" w:rsidR="00796D04" w:rsidRPr="00796D04" w:rsidRDefault="00796D04" w:rsidP="00796D04">
                        <w:pPr>
                          <w:tabs>
                            <w:tab w:val="left" w:pos="30"/>
                          </w:tabs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96D04">
                          <w:rPr>
                            <w:b/>
                            <w:bCs/>
                            <w:sz w:val="28"/>
                            <w:szCs w:val="28"/>
                          </w:rPr>
                          <w:t>Date</w:t>
                        </w:r>
                      </w:p>
                    </w:tc>
                  </w:tr>
                  <w:tr w:rsidR="00796D04" w14:paraId="53150FE8" w14:textId="77777777" w:rsidTr="00796D04">
                    <w:tc>
                      <w:tcPr>
                        <w:tcW w:w="2559" w:type="dxa"/>
                      </w:tcPr>
                      <w:p w14:paraId="621F7537" w14:textId="77777777" w:rsidR="00796D04" w:rsidRDefault="00796D04" w:rsidP="00796D04">
                        <w:pPr>
                          <w:tabs>
                            <w:tab w:val="left" w:pos="30"/>
                          </w:tabs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Recommend to</w:t>
                        </w:r>
                      </w:p>
                      <w:p w14:paraId="6BE0B1FE" w14:textId="77777777" w:rsidR="00796D04" w:rsidRDefault="00796D04" w:rsidP="00796D04">
                        <w:pPr>
                          <w:tabs>
                            <w:tab w:val="left" w:pos="30"/>
                          </w:tabs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Town Meeting</w:t>
                        </w:r>
                      </w:p>
                    </w:tc>
                    <w:tc>
                      <w:tcPr>
                        <w:tcW w:w="2559" w:type="dxa"/>
                      </w:tcPr>
                      <w:p w14:paraId="26195682" w14:textId="77777777" w:rsidR="00796D04" w:rsidRDefault="00796D04" w:rsidP="00796D04">
                        <w:pPr>
                          <w:tabs>
                            <w:tab w:val="left" w:pos="30"/>
                          </w:tabs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60" w:type="dxa"/>
                      </w:tcPr>
                      <w:p w14:paraId="35188F2C" w14:textId="77777777" w:rsidR="00796D04" w:rsidRDefault="00796D04" w:rsidP="00796D04">
                        <w:pPr>
                          <w:tabs>
                            <w:tab w:val="left" w:pos="30"/>
                          </w:tabs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60" w:type="dxa"/>
                      </w:tcPr>
                      <w:p w14:paraId="0A394B94" w14:textId="77777777" w:rsidR="00796D04" w:rsidRDefault="00796D04" w:rsidP="00796D04">
                        <w:pPr>
                          <w:tabs>
                            <w:tab w:val="left" w:pos="30"/>
                          </w:tabs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A101863" w14:textId="77777777" w:rsidR="00796D04" w:rsidRDefault="00796D04" w:rsidP="00796D04">
                  <w:pPr>
                    <w:tabs>
                      <w:tab w:val="left" w:pos="30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2E5009C" w14:textId="77777777" w:rsidR="00796D04" w:rsidRDefault="00796D04" w:rsidP="00A16EDA">
            <w:pPr>
              <w:rPr>
                <w:sz w:val="28"/>
                <w:szCs w:val="28"/>
              </w:rPr>
            </w:pPr>
          </w:p>
        </w:tc>
      </w:tr>
    </w:tbl>
    <w:p w14:paraId="4CA75CCC" w14:textId="77777777" w:rsidR="00796D04" w:rsidRDefault="00796D04" w:rsidP="00A16EDA">
      <w:pPr>
        <w:rPr>
          <w:u w:val="single"/>
        </w:rPr>
      </w:pPr>
      <w:r>
        <w:rPr>
          <w:sz w:val="28"/>
          <w:szCs w:val="28"/>
        </w:rPr>
        <w:t>Other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9FECA1" w14:textId="77777777" w:rsidR="00796D04" w:rsidRDefault="00796D04" w:rsidP="00A16EDA">
      <w:pPr>
        <w:rPr>
          <w:u w:val="single"/>
        </w:rPr>
      </w:pPr>
    </w:p>
    <w:p w14:paraId="5145B341" w14:textId="77777777" w:rsidR="00796D04" w:rsidRDefault="00796D04" w:rsidP="00A16ED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FAAB7D" w14:textId="77777777" w:rsidR="00796D04" w:rsidRDefault="00796D04" w:rsidP="00A16EDA">
      <w:pPr>
        <w:rPr>
          <w:u w:val="single"/>
        </w:rPr>
      </w:pPr>
    </w:p>
    <w:p w14:paraId="2091C350" w14:textId="77777777" w:rsidR="008B7742" w:rsidRPr="00796D04" w:rsidRDefault="00796D04" w:rsidP="00A16ED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FE92EE" w14:textId="77777777" w:rsidR="008B7742" w:rsidRDefault="008B7742" w:rsidP="00A16EDA"/>
    <w:p w14:paraId="4B577726" w14:textId="77777777" w:rsidR="008B7742" w:rsidRDefault="008B7742" w:rsidP="00A16EDA">
      <w:pPr>
        <w:sectPr w:rsidR="008B7742" w:rsidSect="00796D04">
          <w:pgSz w:w="12240" w:h="15940"/>
          <w:pgMar w:top="615" w:right="560" w:bottom="280" w:left="980" w:header="720" w:footer="720" w:gutter="0"/>
          <w:cols w:space="720"/>
        </w:sectPr>
      </w:pPr>
    </w:p>
    <w:p w14:paraId="7582B99A" w14:textId="77777777" w:rsidR="00BE1BAA" w:rsidRDefault="00BE1BAA"/>
    <w:sectPr w:rsidR="00BE1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DA"/>
    <w:rsid w:val="00114381"/>
    <w:rsid w:val="001D4D98"/>
    <w:rsid w:val="00796D04"/>
    <w:rsid w:val="00816399"/>
    <w:rsid w:val="008B7742"/>
    <w:rsid w:val="00A16EDA"/>
    <w:rsid w:val="00BE1BAA"/>
    <w:rsid w:val="00EC2C29"/>
    <w:rsid w:val="00F0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818C"/>
  <w15:chartTrackingRefBased/>
  <w15:docId w15:val="{768AD236-CEAC-DA4A-90E4-13B59D31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EDA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Heading8">
    <w:name w:val="heading 8"/>
    <w:basedOn w:val="Normal"/>
    <w:link w:val="Heading8Char"/>
    <w:uiPriority w:val="1"/>
    <w:qFormat/>
    <w:rsid w:val="00A16EDA"/>
    <w:pPr>
      <w:ind w:left="8"/>
      <w:outlineLvl w:val="7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1"/>
    <w:rsid w:val="00A16EDA"/>
    <w:rPr>
      <w:rFonts w:ascii="Times New Roman" w:eastAsia="Times New Roman" w:hAnsi="Times New Roman" w:cs="Times New Roman"/>
      <w:b/>
      <w:bCs/>
      <w:kern w:val="0"/>
      <w:sz w:val="25"/>
      <w:szCs w:val="25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A16EDA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16EDA"/>
    <w:rPr>
      <w:rFonts w:ascii="Times New Roman" w:eastAsia="Times New Roman" w:hAnsi="Times New Roman" w:cs="Times New Roman"/>
      <w:kern w:val="0"/>
      <w:sz w:val="19"/>
      <w:szCs w:val="19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A16EDA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8B7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 Ro</dc:creator>
  <cp:keywords/>
  <dc:description/>
  <cp:lastModifiedBy>Andrea Gillis</cp:lastModifiedBy>
  <cp:revision>2</cp:revision>
  <cp:lastPrinted>2023-12-11T16:38:00Z</cp:lastPrinted>
  <dcterms:created xsi:type="dcterms:W3CDTF">2023-12-14T16:13:00Z</dcterms:created>
  <dcterms:modified xsi:type="dcterms:W3CDTF">2023-12-14T16:13:00Z</dcterms:modified>
</cp:coreProperties>
</file>