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6B38" w14:textId="77777777" w:rsidR="007A6357" w:rsidRPr="007A6357" w:rsidRDefault="007A6357" w:rsidP="007A6357">
      <w:pPr>
        <w:jc w:val="center"/>
        <w:rPr>
          <w:rFonts w:ascii="Arial" w:hAnsi="Arial" w:cs="Arial"/>
          <w:b/>
          <w:i/>
        </w:rPr>
      </w:pPr>
      <w:r w:rsidRPr="007A6357">
        <w:rPr>
          <w:rFonts w:ascii="Arial" w:hAnsi="Arial" w:cs="Arial"/>
          <w:b/>
          <w:i/>
        </w:rPr>
        <w:t>Town of Scituate – Historical Commission</w:t>
      </w:r>
      <w:r w:rsidRPr="007A6357">
        <w:rPr>
          <w:rFonts w:ascii="Arial" w:hAnsi="Arial" w:cs="Arial"/>
          <w:b/>
          <w:i/>
        </w:rPr>
        <w:br/>
        <w:t xml:space="preserve">Meeting Minutes – </w:t>
      </w:r>
      <w:r w:rsidR="00DE4F32">
        <w:rPr>
          <w:rFonts w:ascii="Arial" w:hAnsi="Arial" w:cs="Arial"/>
          <w:b/>
          <w:i/>
        </w:rPr>
        <w:t xml:space="preserve">March </w:t>
      </w:r>
      <w:r w:rsidR="00CF6171">
        <w:rPr>
          <w:rFonts w:ascii="Arial" w:hAnsi="Arial" w:cs="Arial"/>
          <w:b/>
          <w:i/>
        </w:rPr>
        <w:t>1</w:t>
      </w:r>
      <w:r w:rsidR="00DE4F32">
        <w:rPr>
          <w:rFonts w:ascii="Arial" w:hAnsi="Arial" w:cs="Arial"/>
          <w:b/>
          <w:i/>
        </w:rPr>
        <w:t>7</w:t>
      </w:r>
      <w:r w:rsidRPr="007A6357">
        <w:rPr>
          <w:rFonts w:ascii="Arial" w:hAnsi="Arial" w:cs="Arial"/>
          <w:b/>
          <w:i/>
        </w:rPr>
        <w:t>, 201</w:t>
      </w:r>
      <w:r w:rsidR="00DE4F32">
        <w:rPr>
          <w:rFonts w:ascii="Arial" w:hAnsi="Arial" w:cs="Arial"/>
          <w:b/>
          <w:i/>
        </w:rPr>
        <w:t>6</w:t>
      </w:r>
    </w:p>
    <w:p w14:paraId="41C70FEC" w14:textId="77777777" w:rsidR="007A6357" w:rsidRDefault="007A6357" w:rsidP="007A6357">
      <w:pPr>
        <w:rPr>
          <w:rFonts w:ascii="Arial" w:hAnsi="Arial" w:cs="Arial"/>
        </w:rPr>
      </w:pPr>
    </w:p>
    <w:p w14:paraId="0CBA9CA4" w14:textId="77777777" w:rsidR="007A6357" w:rsidRPr="007A6357" w:rsidRDefault="007A6357" w:rsidP="007A6357">
      <w:pPr>
        <w:rPr>
          <w:rFonts w:ascii="Arial" w:hAnsi="Arial" w:cs="Arial"/>
        </w:rPr>
      </w:pPr>
      <w:r w:rsidRPr="00DE4F32">
        <w:rPr>
          <w:rFonts w:ascii="Arial" w:hAnsi="Arial" w:cs="Arial"/>
          <w:b/>
        </w:rPr>
        <w:t>1</w:t>
      </w:r>
      <w:r w:rsidR="00DE4F32">
        <w:rPr>
          <w:rFonts w:ascii="Arial" w:hAnsi="Arial" w:cs="Arial"/>
          <w:b/>
        </w:rPr>
        <w:t>.</w:t>
      </w:r>
      <w:r w:rsidRPr="00DE4F32">
        <w:rPr>
          <w:rFonts w:ascii="Arial" w:hAnsi="Arial" w:cs="Arial"/>
          <w:b/>
        </w:rPr>
        <w:t xml:space="preserve"> </w:t>
      </w:r>
      <w:r w:rsidR="00893019" w:rsidRPr="00DE4F32">
        <w:rPr>
          <w:rFonts w:ascii="Arial" w:hAnsi="Arial" w:cs="Arial"/>
          <w:b/>
        </w:rPr>
        <w:t xml:space="preserve"> </w:t>
      </w:r>
      <w:r w:rsidRPr="00DE4F32">
        <w:rPr>
          <w:rFonts w:ascii="Arial" w:hAnsi="Arial" w:cs="Arial"/>
          <w:b/>
        </w:rPr>
        <w:t>Welcome and Call to Order</w:t>
      </w:r>
      <w:r w:rsidRPr="007A6357">
        <w:rPr>
          <w:rFonts w:ascii="Arial" w:hAnsi="Arial" w:cs="Arial"/>
        </w:rPr>
        <w:t xml:space="preserve"> </w:t>
      </w:r>
      <w:r>
        <w:rPr>
          <w:rFonts w:ascii="Arial" w:hAnsi="Arial" w:cs="Arial"/>
        </w:rPr>
        <w:br/>
      </w:r>
      <w:r w:rsidRPr="007A6357">
        <w:rPr>
          <w:rFonts w:ascii="Arial" w:hAnsi="Arial" w:cs="Arial"/>
        </w:rPr>
        <w:t>Chairman Doug Smith called to order a regular meeting of the Scituate Historical Commission at 7:0</w:t>
      </w:r>
      <w:r w:rsidR="00DE4F32">
        <w:rPr>
          <w:rFonts w:ascii="Arial" w:hAnsi="Arial" w:cs="Arial"/>
        </w:rPr>
        <w:t>5</w:t>
      </w:r>
      <w:r w:rsidRPr="007A6357">
        <w:rPr>
          <w:rFonts w:ascii="Arial" w:hAnsi="Arial" w:cs="Arial"/>
        </w:rPr>
        <w:t xml:space="preserve"> pm on </w:t>
      </w:r>
      <w:r w:rsidR="00DE4F32">
        <w:rPr>
          <w:rFonts w:ascii="Arial" w:hAnsi="Arial" w:cs="Arial"/>
        </w:rPr>
        <w:t xml:space="preserve">March </w:t>
      </w:r>
      <w:r w:rsidR="00CF6171">
        <w:rPr>
          <w:rFonts w:ascii="Arial" w:hAnsi="Arial" w:cs="Arial"/>
        </w:rPr>
        <w:t>1</w:t>
      </w:r>
      <w:r w:rsidR="00DE4F32">
        <w:rPr>
          <w:rFonts w:ascii="Arial" w:hAnsi="Arial" w:cs="Arial"/>
        </w:rPr>
        <w:t>7</w:t>
      </w:r>
      <w:r w:rsidRPr="007A6357">
        <w:rPr>
          <w:rFonts w:ascii="Arial" w:hAnsi="Arial" w:cs="Arial"/>
        </w:rPr>
        <w:t>, 201</w:t>
      </w:r>
      <w:r w:rsidR="00DE4F32">
        <w:rPr>
          <w:rFonts w:ascii="Arial" w:hAnsi="Arial" w:cs="Arial"/>
        </w:rPr>
        <w:t>6</w:t>
      </w:r>
      <w:r w:rsidRPr="007A6357">
        <w:rPr>
          <w:rFonts w:ascii="Arial" w:hAnsi="Arial" w:cs="Arial"/>
        </w:rPr>
        <w:t xml:space="preserve"> at the Little Red School House.  </w:t>
      </w:r>
    </w:p>
    <w:p w14:paraId="6E17F320" w14:textId="77777777" w:rsidR="007A6357" w:rsidRPr="007A6357" w:rsidRDefault="007A6357" w:rsidP="007A6357">
      <w:pPr>
        <w:rPr>
          <w:rFonts w:ascii="Arial" w:hAnsi="Arial" w:cs="Arial"/>
        </w:rPr>
      </w:pPr>
      <w:r w:rsidRPr="007A6357">
        <w:rPr>
          <w:rFonts w:ascii="Arial" w:hAnsi="Arial" w:cs="Arial"/>
        </w:rPr>
        <w:t xml:space="preserve">The following </w:t>
      </w:r>
      <w:r w:rsidR="00DE4F32">
        <w:rPr>
          <w:rFonts w:ascii="Arial" w:hAnsi="Arial" w:cs="Arial"/>
        </w:rPr>
        <w:t>members attended the meeting</w:t>
      </w:r>
      <w:r w:rsidRPr="007A6357">
        <w:rPr>
          <w:rFonts w:ascii="Arial" w:hAnsi="Arial" w:cs="Arial"/>
        </w:rPr>
        <w:t>: Doug Smith, Reid Oslin</w:t>
      </w:r>
      <w:r w:rsidR="00CF6171">
        <w:rPr>
          <w:rFonts w:ascii="Arial" w:hAnsi="Arial" w:cs="Arial"/>
        </w:rPr>
        <w:t>,</w:t>
      </w:r>
      <w:r w:rsidRPr="007A6357">
        <w:rPr>
          <w:rFonts w:ascii="Arial" w:hAnsi="Arial" w:cs="Arial"/>
        </w:rPr>
        <w:t xml:space="preserve"> </w:t>
      </w:r>
      <w:r w:rsidR="00CF6171">
        <w:rPr>
          <w:rFonts w:ascii="Arial" w:hAnsi="Arial" w:cs="Arial"/>
        </w:rPr>
        <w:t xml:space="preserve">Stephen Litchfield, </w:t>
      </w:r>
      <w:r w:rsidR="00DE4F32">
        <w:rPr>
          <w:rFonts w:ascii="Arial" w:hAnsi="Arial" w:cs="Arial"/>
        </w:rPr>
        <w:t xml:space="preserve">and </w:t>
      </w:r>
      <w:r w:rsidRPr="007A6357">
        <w:rPr>
          <w:rFonts w:ascii="Arial" w:hAnsi="Arial" w:cs="Arial"/>
        </w:rPr>
        <w:t>Mi</w:t>
      </w:r>
      <w:r w:rsidR="00CF6171">
        <w:rPr>
          <w:rFonts w:ascii="Arial" w:hAnsi="Arial" w:cs="Arial"/>
        </w:rPr>
        <w:t xml:space="preserve">ke </w:t>
      </w:r>
      <w:r w:rsidRPr="007A6357">
        <w:rPr>
          <w:rFonts w:ascii="Arial" w:hAnsi="Arial" w:cs="Arial"/>
        </w:rPr>
        <w:t>Cuneo</w:t>
      </w:r>
      <w:r w:rsidR="00DE4F32">
        <w:rPr>
          <w:rFonts w:ascii="Arial" w:hAnsi="Arial" w:cs="Arial"/>
        </w:rPr>
        <w:t>.  Arthur Beal</w:t>
      </w:r>
      <w:r w:rsidR="00B74643">
        <w:rPr>
          <w:rFonts w:ascii="Arial" w:hAnsi="Arial" w:cs="Arial"/>
        </w:rPr>
        <w:t>e</w:t>
      </w:r>
      <w:bookmarkStart w:id="0" w:name="_GoBack"/>
      <w:bookmarkEnd w:id="0"/>
      <w:r w:rsidR="00CF6171">
        <w:rPr>
          <w:rFonts w:ascii="Arial" w:hAnsi="Arial" w:cs="Arial"/>
        </w:rPr>
        <w:t xml:space="preserve"> and Aubrey Burke</w:t>
      </w:r>
      <w:r w:rsidR="00DE4F32">
        <w:rPr>
          <w:rFonts w:ascii="Arial" w:hAnsi="Arial" w:cs="Arial"/>
        </w:rPr>
        <w:t xml:space="preserve"> were excused from attending</w:t>
      </w:r>
      <w:r w:rsidRPr="007A6357">
        <w:rPr>
          <w:rFonts w:ascii="Arial" w:hAnsi="Arial" w:cs="Arial"/>
        </w:rPr>
        <w:t xml:space="preserve">. </w:t>
      </w:r>
      <w:r w:rsidR="00427EB2">
        <w:rPr>
          <w:rFonts w:ascii="Arial" w:hAnsi="Arial" w:cs="Arial"/>
        </w:rPr>
        <w:br/>
      </w:r>
      <w:r w:rsidR="00D87D05" w:rsidRPr="00D87D05">
        <w:rPr>
          <w:rFonts w:ascii="Arial" w:hAnsi="Arial" w:cs="Arial"/>
          <w:b/>
          <w:u w:val="single"/>
        </w:rPr>
        <w:br/>
      </w:r>
      <w:r w:rsidR="00B80D2C">
        <w:rPr>
          <w:rFonts w:ascii="Arial" w:hAnsi="Arial" w:cs="Arial"/>
          <w:b/>
        </w:rPr>
        <w:br/>
      </w:r>
      <w:r w:rsidR="00893019" w:rsidRPr="00DE4F32">
        <w:rPr>
          <w:rFonts w:ascii="Arial" w:hAnsi="Arial" w:cs="Arial"/>
          <w:b/>
        </w:rPr>
        <w:t>2</w:t>
      </w:r>
      <w:r w:rsidR="00DE4F32">
        <w:rPr>
          <w:rFonts w:ascii="Arial" w:hAnsi="Arial" w:cs="Arial"/>
          <w:b/>
        </w:rPr>
        <w:t>.</w:t>
      </w:r>
      <w:r w:rsidR="00893019" w:rsidRPr="00DE4F32">
        <w:rPr>
          <w:rFonts w:ascii="Arial" w:hAnsi="Arial" w:cs="Arial"/>
          <w:b/>
        </w:rPr>
        <w:t xml:space="preserve">  </w:t>
      </w:r>
      <w:r w:rsidR="00DE4F32" w:rsidRPr="00DE4F32">
        <w:rPr>
          <w:rFonts w:ascii="Arial" w:hAnsi="Arial" w:cs="Arial"/>
          <w:b/>
        </w:rPr>
        <w:t>Approval of Meeting Minutes</w:t>
      </w:r>
      <w:r w:rsidR="00DE4F32">
        <w:rPr>
          <w:rFonts w:ascii="Arial" w:hAnsi="Arial" w:cs="Arial"/>
          <w:b/>
          <w:u w:val="single"/>
        </w:rPr>
        <w:t xml:space="preserve"> </w:t>
      </w:r>
      <w:r w:rsidR="00893019" w:rsidRPr="00D87D05">
        <w:rPr>
          <w:rFonts w:ascii="Arial" w:hAnsi="Arial" w:cs="Arial"/>
          <w:b/>
          <w:u w:val="single"/>
        </w:rPr>
        <w:br/>
      </w:r>
      <w:r w:rsidR="00DE4F32">
        <w:rPr>
          <w:rFonts w:ascii="Arial" w:hAnsi="Arial" w:cs="Arial"/>
        </w:rPr>
        <w:t>The minutes of the Commission’s meeting on February 3, 2016 were unanimously approved.</w:t>
      </w:r>
      <w:r w:rsidR="00427EB2">
        <w:rPr>
          <w:rFonts w:ascii="Arial" w:hAnsi="Arial" w:cs="Arial"/>
        </w:rPr>
        <w:br/>
      </w:r>
      <w:r w:rsidR="00D87D05">
        <w:rPr>
          <w:rFonts w:ascii="Arial" w:hAnsi="Arial" w:cs="Arial"/>
          <w:b/>
        </w:rPr>
        <w:br/>
      </w:r>
      <w:r w:rsidR="00B80D2C">
        <w:rPr>
          <w:rFonts w:ascii="Arial" w:hAnsi="Arial" w:cs="Arial"/>
          <w:b/>
        </w:rPr>
        <w:br/>
      </w:r>
      <w:r w:rsidR="00D87D05" w:rsidRPr="00DE4F32">
        <w:rPr>
          <w:rFonts w:ascii="Arial" w:hAnsi="Arial" w:cs="Arial"/>
          <w:b/>
        </w:rPr>
        <w:t>3</w:t>
      </w:r>
      <w:r w:rsidR="00337086">
        <w:rPr>
          <w:rFonts w:ascii="Arial" w:hAnsi="Arial" w:cs="Arial"/>
          <w:b/>
        </w:rPr>
        <w:t>.</w:t>
      </w:r>
      <w:r w:rsidR="00D87D05" w:rsidRPr="00DE4F32">
        <w:rPr>
          <w:rFonts w:ascii="Arial" w:hAnsi="Arial" w:cs="Arial"/>
          <w:b/>
        </w:rPr>
        <w:t xml:space="preserve"> </w:t>
      </w:r>
      <w:r w:rsidR="00337086">
        <w:rPr>
          <w:rFonts w:ascii="Arial" w:hAnsi="Arial" w:cs="Arial"/>
          <w:b/>
        </w:rPr>
        <w:t xml:space="preserve"> </w:t>
      </w:r>
      <w:r w:rsidR="00D87D05" w:rsidRPr="00DE4F32">
        <w:rPr>
          <w:rFonts w:ascii="Arial" w:hAnsi="Arial" w:cs="Arial"/>
          <w:b/>
        </w:rPr>
        <w:t xml:space="preserve">Demolition </w:t>
      </w:r>
      <w:r w:rsidR="00F76C92">
        <w:rPr>
          <w:rFonts w:ascii="Arial" w:hAnsi="Arial" w:cs="Arial"/>
          <w:b/>
        </w:rPr>
        <w:t xml:space="preserve">Permit </w:t>
      </w:r>
      <w:r w:rsidR="00DE4F32" w:rsidRPr="00DE4F32">
        <w:rPr>
          <w:rFonts w:ascii="Arial" w:hAnsi="Arial" w:cs="Arial"/>
          <w:b/>
        </w:rPr>
        <w:t>Review</w:t>
      </w:r>
      <w:r w:rsidR="00F76C92">
        <w:rPr>
          <w:rFonts w:ascii="Arial" w:hAnsi="Arial" w:cs="Arial"/>
          <w:b/>
        </w:rPr>
        <w:t>:</w:t>
      </w:r>
      <w:r w:rsidR="00DE4F32" w:rsidRPr="00DE4F32">
        <w:rPr>
          <w:rFonts w:ascii="Arial" w:hAnsi="Arial" w:cs="Arial"/>
          <w:b/>
        </w:rPr>
        <w:t xml:space="preserve"> Presentation</w:t>
      </w:r>
      <w:r w:rsidR="00F76C92">
        <w:rPr>
          <w:rFonts w:ascii="Arial" w:hAnsi="Arial" w:cs="Arial"/>
          <w:b/>
        </w:rPr>
        <w:t xml:space="preserve"> and Discussion</w:t>
      </w:r>
      <w:r w:rsidR="00D87D05">
        <w:rPr>
          <w:rFonts w:ascii="Arial" w:hAnsi="Arial" w:cs="Arial"/>
          <w:b/>
        </w:rPr>
        <w:br/>
      </w:r>
      <w:r w:rsidR="00DE4F32">
        <w:rPr>
          <w:rFonts w:ascii="Arial" w:hAnsi="Arial" w:cs="Arial"/>
        </w:rPr>
        <w:t xml:space="preserve">Mr. John Barry attended the meeting </w:t>
      </w:r>
      <w:r w:rsidR="00337086">
        <w:rPr>
          <w:rFonts w:ascii="Arial" w:hAnsi="Arial" w:cs="Arial"/>
        </w:rPr>
        <w:t xml:space="preserve">to provide an overview of his proposed demolition of 93 First Parish Road.  Mr. Barry presented Commission members with photographs of the interior and exterior of the structure to accompany his application for demolition permit review.  </w:t>
      </w:r>
      <w:r w:rsidR="00F76C92">
        <w:rPr>
          <w:rFonts w:ascii="Arial" w:hAnsi="Arial" w:cs="Arial"/>
        </w:rPr>
        <w:t>An extensive number of questions about the structure were posed to Mr. Barry by Commission members.  Following the inquiries, the Commission voted unanimously not to implement a demolition delay</w:t>
      </w:r>
      <w:r w:rsidR="00893019">
        <w:rPr>
          <w:rFonts w:ascii="Arial" w:hAnsi="Arial" w:cs="Arial"/>
        </w:rPr>
        <w:t xml:space="preserve">. </w:t>
      </w:r>
      <w:r w:rsidR="00B80D2C">
        <w:rPr>
          <w:rFonts w:ascii="Arial" w:hAnsi="Arial" w:cs="Arial"/>
        </w:rPr>
        <w:br/>
      </w:r>
      <w:r w:rsidR="00D87D05">
        <w:rPr>
          <w:rFonts w:ascii="Arial" w:hAnsi="Arial" w:cs="Arial"/>
        </w:rPr>
        <w:br/>
      </w:r>
      <w:r w:rsidR="00B80D2C">
        <w:rPr>
          <w:rFonts w:ascii="Arial" w:hAnsi="Arial" w:cs="Arial"/>
          <w:b/>
        </w:rPr>
        <w:br/>
      </w:r>
      <w:r w:rsidR="0073446F" w:rsidRPr="00D87D05">
        <w:rPr>
          <w:rFonts w:ascii="Arial" w:hAnsi="Arial" w:cs="Arial"/>
          <w:b/>
        </w:rPr>
        <w:t>4</w:t>
      </w:r>
      <w:r w:rsidR="00F76C92">
        <w:rPr>
          <w:rFonts w:ascii="Arial" w:hAnsi="Arial" w:cs="Arial"/>
          <w:b/>
        </w:rPr>
        <w:t>.</w:t>
      </w:r>
      <w:r w:rsidR="0073446F" w:rsidRPr="00D87D05">
        <w:rPr>
          <w:rFonts w:ascii="Arial" w:hAnsi="Arial" w:cs="Arial"/>
          <w:b/>
        </w:rPr>
        <w:t xml:space="preserve">  </w:t>
      </w:r>
      <w:r w:rsidR="00F76C92">
        <w:rPr>
          <w:rFonts w:ascii="Arial" w:hAnsi="Arial" w:cs="Arial"/>
          <w:b/>
        </w:rPr>
        <w:t xml:space="preserve">North Scituate Rail Canopy </w:t>
      </w:r>
      <w:r w:rsidR="00F76C92">
        <w:rPr>
          <w:rFonts w:ascii="Arial" w:hAnsi="Arial" w:cs="Arial"/>
          <w:b/>
        </w:rPr>
        <w:br/>
      </w:r>
      <w:r w:rsidR="00F76C92" w:rsidRPr="00F76C92">
        <w:rPr>
          <w:rFonts w:ascii="Arial" w:hAnsi="Arial" w:cs="Arial"/>
        </w:rPr>
        <w:t>A brief update wa</w:t>
      </w:r>
      <w:r w:rsidR="00F76C92">
        <w:rPr>
          <w:rFonts w:ascii="Arial" w:hAnsi="Arial" w:cs="Arial"/>
        </w:rPr>
        <w:t>s provided on the continued progress</w:t>
      </w:r>
      <w:r w:rsidR="00F76C92" w:rsidRPr="00F76C92">
        <w:rPr>
          <w:rFonts w:ascii="Arial" w:hAnsi="Arial" w:cs="Arial"/>
        </w:rPr>
        <w:t xml:space="preserve"> </w:t>
      </w:r>
      <w:r w:rsidR="00F76C92">
        <w:rPr>
          <w:rFonts w:ascii="Arial" w:hAnsi="Arial" w:cs="Arial"/>
        </w:rPr>
        <w:t xml:space="preserve">of the North Scituate Rail Canopy project.  The </w:t>
      </w:r>
      <w:r w:rsidR="00304BC5">
        <w:rPr>
          <w:rFonts w:ascii="Arial" w:hAnsi="Arial" w:cs="Arial"/>
        </w:rPr>
        <w:t xml:space="preserve">first phase of this </w:t>
      </w:r>
      <w:r w:rsidR="00F76C92">
        <w:rPr>
          <w:rFonts w:ascii="Arial" w:hAnsi="Arial" w:cs="Arial"/>
        </w:rPr>
        <w:t>project is near completion.</w:t>
      </w:r>
      <w:r w:rsidR="00B80D2C">
        <w:rPr>
          <w:rFonts w:ascii="Arial" w:hAnsi="Arial" w:cs="Arial"/>
        </w:rPr>
        <w:br/>
      </w:r>
      <w:r w:rsidR="00B80D2C">
        <w:rPr>
          <w:rFonts w:ascii="Arial" w:hAnsi="Arial" w:cs="Arial"/>
        </w:rPr>
        <w:br/>
      </w:r>
      <w:r w:rsidR="00B80D2C">
        <w:rPr>
          <w:rFonts w:ascii="Arial" w:hAnsi="Arial" w:cs="Arial"/>
          <w:b/>
        </w:rPr>
        <w:br/>
      </w:r>
      <w:r w:rsidR="00D87D05" w:rsidRPr="000436A1">
        <w:rPr>
          <w:rFonts w:ascii="Arial" w:hAnsi="Arial" w:cs="Arial"/>
          <w:b/>
        </w:rPr>
        <w:t>5</w:t>
      </w:r>
      <w:r w:rsidR="00304BC5">
        <w:rPr>
          <w:rFonts w:ascii="Arial" w:hAnsi="Arial" w:cs="Arial"/>
          <w:b/>
        </w:rPr>
        <w:t>.</w:t>
      </w:r>
      <w:r w:rsidR="000436A1" w:rsidRPr="000436A1">
        <w:rPr>
          <w:rFonts w:ascii="Arial" w:hAnsi="Arial" w:cs="Arial"/>
          <w:b/>
        </w:rPr>
        <w:t xml:space="preserve">  </w:t>
      </w:r>
      <w:r w:rsidR="00F76C92">
        <w:rPr>
          <w:rFonts w:ascii="Arial" w:hAnsi="Arial" w:cs="Arial"/>
          <w:b/>
        </w:rPr>
        <w:t xml:space="preserve">Tercentenary Signs </w:t>
      </w:r>
      <w:r w:rsidR="000436A1" w:rsidRPr="000436A1">
        <w:rPr>
          <w:rFonts w:ascii="Arial" w:hAnsi="Arial" w:cs="Arial"/>
          <w:b/>
        </w:rPr>
        <w:br/>
      </w:r>
      <w:r w:rsidR="00F76C92">
        <w:rPr>
          <w:rFonts w:ascii="Arial" w:hAnsi="Arial" w:cs="Arial"/>
        </w:rPr>
        <w:t xml:space="preserve">An update was also provided on the status of the tercentenary sign project.  Two of the signs </w:t>
      </w:r>
      <w:r w:rsidR="00304BC5">
        <w:rPr>
          <w:rFonts w:ascii="Arial" w:hAnsi="Arial" w:cs="Arial"/>
        </w:rPr>
        <w:t xml:space="preserve">– Third Cliff and Stockbridge Mansion – have been ‘sandblasted’ and primed and are awaiting final painting.  </w:t>
      </w:r>
      <w:r w:rsidR="000436A1">
        <w:rPr>
          <w:rFonts w:ascii="Arial" w:hAnsi="Arial" w:cs="Arial"/>
        </w:rPr>
        <w:br/>
      </w:r>
      <w:r w:rsidR="00B80D2C">
        <w:rPr>
          <w:rFonts w:ascii="Arial" w:hAnsi="Arial" w:cs="Arial"/>
          <w:b/>
        </w:rPr>
        <w:br/>
      </w:r>
      <w:r w:rsidR="00B80D2C">
        <w:rPr>
          <w:rFonts w:ascii="Arial" w:hAnsi="Arial" w:cs="Arial"/>
          <w:b/>
        </w:rPr>
        <w:br/>
      </w:r>
      <w:r w:rsidR="000436A1" w:rsidRPr="000436A1">
        <w:rPr>
          <w:rFonts w:ascii="Arial" w:hAnsi="Arial" w:cs="Arial"/>
          <w:b/>
        </w:rPr>
        <w:t>6</w:t>
      </w:r>
      <w:r w:rsidR="00304BC5">
        <w:rPr>
          <w:rFonts w:ascii="Arial" w:hAnsi="Arial" w:cs="Arial"/>
          <w:b/>
        </w:rPr>
        <w:t>.</w:t>
      </w:r>
      <w:r w:rsidR="000436A1" w:rsidRPr="000436A1">
        <w:rPr>
          <w:rFonts w:ascii="Arial" w:hAnsi="Arial" w:cs="Arial"/>
          <w:b/>
        </w:rPr>
        <w:t xml:space="preserve"> </w:t>
      </w:r>
      <w:r w:rsidR="000436A1">
        <w:rPr>
          <w:rFonts w:ascii="Arial" w:hAnsi="Arial" w:cs="Arial"/>
          <w:b/>
        </w:rPr>
        <w:t xml:space="preserve"> </w:t>
      </w:r>
      <w:r w:rsidR="00304BC5">
        <w:rPr>
          <w:rFonts w:ascii="Arial" w:hAnsi="Arial" w:cs="Arial"/>
          <w:b/>
        </w:rPr>
        <w:t>Positive Train Control Infrastructure</w:t>
      </w:r>
      <w:r w:rsidR="000436A1">
        <w:rPr>
          <w:rFonts w:ascii="Arial" w:hAnsi="Arial" w:cs="Arial"/>
        </w:rPr>
        <w:t xml:space="preserve"> </w:t>
      </w:r>
      <w:r w:rsidR="000436A1">
        <w:rPr>
          <w:rFonts w:ascii="Arial" w:hAnsi="Arial" w:cs="Arial"/>
        </w:rPr>
        <w:br/>
      </w:r>
      <w:r w:rsidR="00304BC5">
        <w:rPr>
          <w:rFonts w:ascii="Arial" w:hAnsi="Arial" w:cs="Arial"/>
        </w:rPr>
        <w:t xml:space="preserve">Following last month’s discussion, some additional information was provided to Commission members concerning </w:t>
      </w:r>
      <w:r w:rsidR="00427EB2">
        <w:rPr>
          <w:rFonts w:ascii="Arial" w:hAnsi="Arial" w:cs="Arial"/>
        </w:rPr>
        <w:t xml:space="preserve">the construction of 74-foot tall wayside poles at five </w:t>
      </w:r>
      <w:r w:rsidR="00427EB2">
        <w:rPr>
          <w:rFonts w:ascii="Arial" w:hAnsi="Arial" w:cs="Arial"/>
        </w:rPr>
        <w:lastRenderedPageBreak/>
        <w:t xml:space="preserve">locations in Scituate along the Greenbush commuter rail line. </w:t>
      </w:r>
      <w:r w:rsidR="00B80D2C">
        <w:rPr>
          <w:rFonts w:ascii="Arial" w:hAnsi="Arial" w:cs="Arial"/>
        </w:rPr>
        <w:br/>
      </w:r>
      <w:r w:rsidR="00B80D2C">
        <w:rPr>
          <w:rFonts w:ascii="Arial" w:hAnsi="Arial" w:cs="Arial"/>
        </w:rPr>
        <w:br/>
      </w:r>
      <w:r w:rsidR="00B80D2C">
        <w:rPr>
          <w:rFonts w:ascii="Arial" w:hAnsi="Arial" w:cs="Arial"/>
          <w:b/>
        </w:rPr>
        <w:br/>
        <w:t>7.</w:t>
      </w:r>
      <w:r w:rsidRPr="00112732">
        <w:rPr>
          <w:rFonts w:ascii="Arial" w:hAnsi="Arial" w:cs="Arial"/>
          <w:b/>
        </w:rPr>
        <w:t xml:space="preserve"> Next Meeting </w:t>
      </w:r>
      <w:r w:rsidR="00112732">
        <w:rPr>
          <w:rFonts w:ascii="Arial" w:hAnsi="Arial" w:cs="Arial"/>
          <w:b/>
        </w:rPr>
        <w:br/>
      </w:r>
      <w:r w:rsidRPr="007A6357">
        <w:rPr>
          <w:rFonts w:ascii="Arial" w:hAnsi="Arial" w:cs="Arial"/>
        </w:rPr>
        <w:t xml:space="preserve">The next meeting is scheduled for </w:t>
      </w:r>
      <w:r w:rsidR="00B80D2C">
        <w:rPr>
          <w:rFonts w:ascii="Arial" w:hAnsi="Arial" w:cs="Arial"/>
        </w:rPr>
        <w:t>April 21</w:t>
      </w:r>
      <w:r w:rsidR="00112732">
        <w:rPr>
          <w:rFonts w:ascii="Arial" w:hAnsi="Arial" w:cs="Arial"/>
        </w:rPr>
        <w:t>, 201</w:t>
      </w:r>
      <w:r w:rsidR="00B80D2C">
        <w:rPr>
          <w:rFonts w:ascii="Arial" w:hAnsi="Arial" w:cs="Arial"/>
        </w:rPr>
        <w:t>6</w:t>
      </w:r>
      <w:r w:rsidR="00112732">
        <w:rPr>
          <w:rFonts w:ascii="Arial" w:hAnsi="Arial" w:cs="Arial"/>
        </w:rPr>
        <w:t>.</w:t>
      </w:r>
      <w:r w:rsidRPr="007A6357">
        <w:rPr>
          <w:rFonts w:ascii="Arial" w:hAnsi="Arial" w:cs="Arial"/>
        </w:rPr>
        <w:t xml:space="preserve">  </w:t>
      </w:r>
    </w:p>
    <w:p w14:paraId="27D711A1" w14:textId="77777777" w:rsidR="00F435D4" w:rsidRPr="007A6357" w:rsidRDefault="00B80D2C" w:rsidP="007A6357">
      <w:pPr>
        <w:rPr>
          <w:rFonts w:ascii="Arial" w:hAnsi="Arial" w:cs="Arial"/>
        </w:rPr>
      </w:pPr>
      <w:r>
        <w:rPr>
          <w:rFonts w:ascii="Arial" w:hAnsi="Arial" w:cs="Arial"/>
          <w:b/>
        </w:rPr>
        <w:br/>
        <w:t>8.</w:t>
      </w:r>
      <w:r w:rsidR="007A6357" w:rsidRPr="00112732">
        <w:rPr>
          <w:rFonts w:ascii="Arial" w:hAnsi="Arial" w:cs="Arial"/>
          <w:b/>
        </w:rPr>
        <w:t xml:space="preserve"> </w:t>
      </w:r>
      <w:r>
        <w:rPr>
          <w:rFonts w:ascii="Arial" w:hAnsi="Arial" w:cs="Arial"/>
          <w:b/>
        </w:rPr>
        <w:t xml:space="preserve"> </w:t>
      </w:r>
      <w:r w:rsidR="007A6357" w:rsidRPr="00112732">
        <w:rPr>
          <w:rFonts w:ascii="Arial" w:hAnsi="Arial" w:cs="Arial"/>
          <w:b/>
        </w:rPr>
        <w:t xml:space="preserve">Adjournment </w:t>
      </w:r>
      <w:r w:rsidR="00112732">
        <w:rPr>
          <w:rFonts w:ascii="Arial" w:hAnsi="Arial" w:cs="Arial"/>
          <w:b/>
        </w:rPr>
        <w:br/>
      </w:r>
      <w:r w:rsidR="007A6357" w:rsidRPr="007A6357">
        <w:rPr>
          <w:rFonts w:ascii="Arial" w:hAnsi="Arial" w:cs="Arial"/>
        </w:rPr>
        <w:t xml:space="preserve">The meeting adjourned at </w:t>
      </w:r>
      <w:r w:rsidR="00112732">
        <w:rPr>
          <w:rFonts w:ascii="Arial" w:hAnsi="Arial" w:cs="Arial"/>
        </w:rPr>
        <w:t>8</w:t>
      </w:r>
      <w:r w:rsidR="007A6357" w:rsidRPr="007A6357">
        <w:rPr>
          <w:rFonts w:ascii="Arial" w:hAnsi="Arial" w:cs="Arial"/>
        </w:rPr>
        <w:t>:</w:t>
      </w:r>
      <w:r>
        <w:rPr>
          <w:rFonts w:ascii="Arial" w:hAnsi="Arial" w:cs="Arial"/>
        </w:rPr>
        <w:t>2</w:t>
      </w:r>
      <w:r w:rsidR="00112732">
        <w:rPr>
          <w:rFonts w:ascii="Arial" w:hAnsi="Arial" w:cs="Arial"/>
        </w:rPr>
        <w:t>0</w:t>
      </w:r>
      <w:r w:rsidR="007A6357" w:rsidRPr="007A6357">
        <w:rPr>
          <w:rFonts w:ascii="Arial" w:hAnsi="Arial" w:cs="Arial"/>
        </w:rPr>
        <w:t xml:space="preserve"> pm.   </w:t>
      </w:r>
    </w:p>
    <w:sectPr w:rsidR="00F435D4" w:rsidRPr="007A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436A1"/>
    <w:rsid w:val="00112732"/>
    <w:rsid w:val="00304BC5"/>
    <w:rsid w:val="00337086"/>
    <w:rsid w:val="00361F1C"/>
    <w:rsid w:val="003E6356"/>
    <w:rsid w:val="00427EB2"/>
    <w:rsid w:val="004C18A2"/>
    <w:rsid w:val="00532A4B"/>
    <w:rsid w:val="0073446F"/>
    <w:rsid w:val="007662AD"/>
    <w:rsid w:val="007A6357"/>
    <w:rsid w:val="00893019"/>
    <w:rsid w:val="00B1148D"/>
    <w:rsid w:val="00B74643"/>
    <w:rsid w:val="00B80D2C"/>
    <w:rsid w:val="00CF6171"/>
    <w:rsid w:val="00D87D05"/>
    <w:rsid w:val="00DE4F32"/>
    <w:rsid w:val="00F76C92"/>
    <w:rsid w:val="00FB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1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282</Words>
  <Characters>1609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Reid Oslin</cp:lastModifiedBy>
  <cp:revision>7</cp:revision>
  <dcterms:created xsi:type="dcterms:W3CDTF">2016-04-14T01:04:00Z</dcterms:created>
  <dcterms:modified xsi:type="dcterms:W3CDTF">2016-04-24T01:49:00Z</dcterms:modified>
</cp:coreProperties>
</file>