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</w:pPr>
      <w:r>
        <w:rPr>
          <w:rtl w:val="0"/>
          <w:lang w:val="en-US"/>
        </w:rPr>
        <w:t>Agenda</w:t>
      </w:r>
    </w:p>
    <w:p>
      <w:pPr>
        <w:pStyle w:val="Body"/>
        <w:jc w:val="center"/>
      </w:pPr>
      <w:r>
        <w:rPr>
          <w:rtl w:val="0"/>
          <w:lang w:val="en-US"/>
        </w:rPr>
        <w:t xml:space="preserve">Community Preservation Committee </w:t>
      </w:r>
    </w:p>
    <w:p>
      <w:pPr>
        <w:pStyle w:val="Body"/>
        <w:jc w:val="center"/>
      </w:pPr>
      <w:r>
        <w:rPr>
          <w:rtl w:val="0"/>
          <w:lang w:val="en-US"/>
        </w:rPr>
        <w:t>Monday, December 11, 2017  7:00 p.m.</w:t>
      </w:r>
    </w:p>
    <w:p>
      <w:pPr>
        <w:pStyle w:val="Body"/>
        <w:jc w:val="center"/>
      </w:pPr>
      <w:r>
        <w:rPr>
          <w:rtl w:val="0"/>
          <w:lang w:val="en-US"/>
        </w:rPr>
        <w:t xml:space="preserve">Scituate Town Library 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Call meeting to order</w:t>
      </w: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Accept agenda </w:t>
      </w: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Discuss Track/Field Application, Recreation Department, Maura Glancy</w:t>
      </w: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Discuss Town Archives Applications (Civil War Books and Massachusetts/Maine Map), Kathy Curran/Betty Foster</w:t>
      </w: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Discuss North Scituate Flower Box Project, Adrienne Rowles</w:t>
      </w: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Discuss WW1 plaques restoration Project, David Ball</w:t>
      </w: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Discuss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0 Elm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land, Gary Meyerson</w:t>
      </w: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Discuss Historical Commission Survey, Doug Smith </w:t>
      </w: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Discuss 1st Cliff property, Karen Connolly</w:t>
      </w: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Discuss CPC and Planning/Development, Brad Washburn</w:t>
      </w: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Review November 2017 STM </w:t>
      </w: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Review upcoming CPC schedule </w:t>
      </w: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Adjourn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