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  <w:bookmarkStart w:id="0" w:name="_GoBack"/>
      <w:bookmarkEnd w:id="0"/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EE479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April 13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7:40 PM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Zoom</w:t>
      </w:r>
    </w:p>
    <w:p w:rsidR="00530AB4" w:rsidRDefault="00530AB4" w:rsidP="00EE4792">
      <w:pPr>
        <w:pStyle w:val="List"/>
        <w:jc w:val="center"/>
        <w:rPr>
          <w:color w:val="FF0000"/>
          <w:sz w:val="32"/>
          <w:szCs w:val="32"/>
        </w:rPr>
      </w:pPr>
    </w:p>
    <w:p w:rsidR="00EE4792" w:rsidRPr="00D94E59" w:rsidRDefault="00530AB4" w:rsidP="00EE4792">
      <w:pPr>
        <w:pStyle w:val="List"/>
        <w:jc w:val="center"/>
        <w:rPr>
          <w:b/>
          <w:color w:val="002060"/>
          <w:sz w:val="32"/>
          <w:szCs w:val="32"/>
        </w:rPr>
      </w:pPr>
      <w:r w:rsidRPr="00D94E59">
        <w:rPr>
          <w:b/>
          <w:color w:val="002060"/>
          <w:sz w:val="32"/>
          <w:szCs w:val="32"/>
        </w:rPr>
        <w:t>To join Zoom m</w:t>
      </w:r>
      <w:r w:rsidR="00EE4792" w:rsidRPr="00D94E59">
        <w:rPr>
          <w:b/>
          <w:color w:val="002060"/>
          <w:sz w:val="32"/>
          <w:szCs w:val="32"/>
        </w:rPr>
        <w:t>eeting</w:t>
      </w:r>
      <w:r w:rsidRPr="00D94E59">
        <w:rPr>
          <w:b/>
          <w:color w:val="002060"/>
          <w:sz w:val="32"/>
          <w:szCs w:val="32"/>
        </w:rPr>
        <w:t xml:space="preserve"> go to:</w:t>
      </w:r>
    </w:p>
    <w:p w:rsidR="00EE4792" w:rsidRPr="00530AB4" w:rsidRDefault="00D94E59" w:rsidP="00EE4792">
      <w:pPr>
        <w:pStyle w:val="List"/>
        <w:jc w:val="center"/>
        <w:rPr>
          <w:color w:val="002060"/>
          <w:sz w:val="32"/>
          <w:szCs w:val="32"/>
        </w:rPr>
      </w:pPr>
      <w:hyperlink r:id="rId5" w:history="1">
        <w:r w:rsidR="00EE4792" w:rsidRPr="00530AB4">
          <w:rPr>
            <w:rStyle w:val="Hyperlink"/>
            <w:rFonts w:ascii="Arial" w:hAnsi="Arial" w:cs="Arial"/>
            <w:color w:val="002060"/>
            <w:sz w:val="32"/>
            <w:szCs w:val="32"/>
          </w:rPr>
          <w:t>https://zoom.us/j/180972240</w:t>
        </w:r>
      </w:hyperlink>
    </w:p>
    <w:p w:rsidR="00EE4792" w:rsidRPr="00530AB4" w:rsidRDefault="00EE4792" w:rsidP="00957E84">
      <w:pPr>
        <w:pStyle w:val="BodyText"/>
        <w:jc w:val="center"/>
        <w:rPr>
          <w:color w:val="002060"/>
          <w:sz w:val="32"/>
          <w:szCs w:val="32"/>
        </w:rPr>
      </w:pPr>
      <w:r w:rsidRPr="00530AB4">
        <w:rPr>
          <w:color w:val="002060"/>
          <w:sz w:val="32"/>
          <w:szCs w:val="32"/>
        </w:rPr>
        <w:t>Meeting ID: 180 972 240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30AB4" w:rsidRDefault="00530AB4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EE4792" w:rsidRDefault="00AE7C74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/Vote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(s)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utes</w:t>
      </w:r>
    </w:p>
    <w:p w:rsidR="00EE4792" w:rsidRPr="00620D15" w:rsidRDefault="00EE4792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Town Meeting Update</w:t>
      </w:r>
    </w:p>
    <w:p w:rsidR="00620D15" w:rsidRPr="00620D15" w:rsidRDefault="00620D15" w:rsidP="00620D15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Discussion</w:t>
      </w:r>
      <w:r w:rsidR="00EE4792">
        <w:rPr>
          <w:rFonts w:asciiTheme="majorHAnsi" w:hAnsiTheme="majorHAnsi" w:cs="Arial"/>
          <w:sz w:val="28"/>
          <w:szCs w:val="28"/>
        </w:rPr>
        <w:t>/Update</w:t>
      </w:r>
    </w:p>
    <w:p w:rsidR="00620D15" w:rsidRPr="00620D15" w:rsidRDefault="00620D15" w:rsidP="00620D15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Application for Restoration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Town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Scituate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1924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White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Fire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 xml:space="preserve">Truck </w:t>
      </w:r>
      <w:r w:rsidR="00957E84">
        <w:rPr>
          <w:rFonts w:asciiTheme="majorHAnsi" w:hAnsiTheme="majorHAnsi" w:cs="Arial"/>
          <w:sz w:val="28"/>
          <w:szCs w:val="28"/>
        </w:rPr>
        <w:t>– Dan Fennelly</w:t>
      </w:r>
    </w:p>
    <w:p w:rsidR="001C388B" w:rsidRPr="00620D15" w:rsidRDefault="00EE4792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Mordecai Lincoln Property </w:t>
      </w:r>
      <w:r w:rsidR="00957E84">
        <w:rPr>
          <w:rFonts w:asciiTheme="majorHAnsi" w:hAnsiTheme="majorHAnsi" w:cs="Arial"/>
          <w:sz w:val="28"/>
          <w:szCs w:val="28"/>
        </w:rPr>
        <w:t>- Penny Scott Pipes</w:t>
      </w:r>
    </w:p>
    <w:p w:rsidR="007D7806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6709B"/>
    <w:rsid w:val="00175BB7"/>
    <w:rsid w:val="00185733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E057AB"/>
    <w:rsid w:val="00E1740E"/>
    <w:rsid w:val="00EB4F6F"/>
    <w:rsid w:val="00EC3D34"/>
    <w:rsid w:val="00EE4792"/>
    <w:rsid w:val="00EF13FE"/>
    <w:rsid w:val="00F11960"/>
    <w:rsid w:val="00F125F1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D444"/>
  <w15:docId w15:val="{06102696-F3F6-4B70-81CC-32C8E70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18097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2019-09-09T16:44:00Z</cp:lastPrinted>
  <dcterms:created xsi:type="dcterms:W3CDTF">2020-04-07T20:05:00Z</dcterms:created>
  <dcterms:modified xsi:type="dcterms:W3CDTF">2020-04-07T20:06:00Z</dcterms:modified>
</cp:coreProperties>
</file>