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A80BC9" w:rsidP="00B50CE1">
      <w:pPr>
        <w:spacing w:before="240" w:line="300" w:lineRule="auto"/>
        <w:jc w:val="center"/>
        <w:rPr>
          <w:b/>
          <w:sz w:val="28"/>
          <w:szCs w:val="28"/>
          <w:u w:val="single"/>
        </w:rPr>
      </w:pPr>
      <w:r w:rsidRPr="00953D7C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–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  <w:r w:rsidR="00CA630A">
        <w:rPr>
          <w:b/>
          <w:sz w:val="28"/>
          <w:szCs w:val="28"/>
        </w:rPr>
        <w:t xml:space="preserve"> via Zoom*</w:t>
      </w:r>
    </w:p>
    <w:p w:rsidR="00E165C0" w:rsidRDefault="003F7333" w:rsidP="00D440E0">
      <w:pPr>
        <w:spacing w:line="300" w:lineRule="auto"/>
        <w:jc w:val="center"/>
        <w:rPr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CA630A">
        <w:rPr>
          <w:b/>
          <w:sz w:val="28"/>
          <w:szCs w:val="28"/>
        </w:rPr>
        <w:t>AUGUST 13</w:t>
      </w:r>
      <w:r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20</w:t>
      </w:r>
      <w:r w:rsidR="00614746">
        <w:rPr>
          <w:b/>
          <w:sz w:val="28"/>
          <w:szCs w:val="28"/>
        </w:rPr>
        <w:t xml:space="preserve"> @</w:t>
      </w:r>
      <w:r w:rsidR="00E722F6">
        <w:rPr>
          <w:b/>
          <w:sz w:val="28"/>
          <w:szCs w:val="28"/>
        </w:rPr>
        <w:t xml:space="preserve"> </w:t>
      </w:r>
      <w:r w:rsidR="00941695">
        <w:rPr>
          <w:b/>
          <w:sz w:val="28"/>
          <w:szCs w:val="28"/>
        </w:rPr>
        <w:t>5</w:t>
      </w:r>
      <w:r w:rsidR="00E722F6">
        <w:rPr>
          <w:b/>
          <w:sz w:val="28"/>
          <w:szCs w:val="28"/>
        </w:rPr>
        <w:t>:30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2D38F9" w:rsidRPr="002D38F9" w:rsidRDefault="002D38F9" w:rsidP="002D38F9">
      <w:pPr>
        <w:spacing w:line="300" w:lineRule="auto"/>
        <w:jc w:val="center"/>
        <w:rPr>
          <w:i/>
          <w:sz w:val="28"/>
          <w:szCs w:val="28"/>
        </w:rPr>
      </w:pPr>
      <w:r w:rsidRPr="002D38F9">
        <w:rPr>
          <w:i/>
          <w:sz w:val="28"/>
          <w:szCs w:val="28"/>
        </w:rPr>
        <w:t xml:space="preserve">Topic: </w:t>
      </w:r>
      <w:r w:rsidRPr="002D38F9">
        <w:rPr>
          <w:b/>
          <w:i/>
          <w:sz w:val="28"/>
          <w:szCs w:val="28"/>
        </w:rPr>
        <w:t>COA Board Meeting</w:t>
      </w:r>
    </w:p>
    <w:p w:rsidR="002D38F9" w:rsidRPr="002D38F9" w:rsidRDefault="00D440E0" w:rsidP="002D38F9">
      <w:pPr>
        <w:spacing w:line="30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Time: Aug 13, 2020 05:30 PM</w:t>
      </w:r>
    </w:p>
    <w:p w:rsidR="00D440E0" w:rsidRDefault="002D38F9" w:rsidP="00D440E0">
      <w:pPr>
        <w:jc w:val="center"/>
        <w:rPr>
          <w:color w:val="000000"/>
        </w:rPr>
      </w:pPr>
      <w:r>
        <w:rPr>
          <w:i/>
          <w:sz w:val="28"/>
          <w:szCs w:val="28"/>
        </w:rPr>
        <w:t>*</w:t>
      </w:r>
      <w:r w:rsidRPr="002D38F9">
        <w:rPr>
          <w:i/>
          <w:sz w:val="28"/>
          <w:szCs w:val="28"/>
        </w:rPr>
        <w:t>Join Zoom Meeting</w:t>
      </w:r>
      <w:r>
        <w:rPr>
          <w:i/>
          <w:sz w:val="28"/>
          <w:szCs w:val="28"/>
        </w:rPr>
        <w:t>:</w:t>
      </w:r>
    </w:p>
    <w:p w:rsidR="00D440E0" w:rsidRDefault="00754FC5" w:rsidP="00D440E0">
      <w:pPr>
        <w:rPr>
          <w:color w:val="000000"/>
        </w:rPr>
      </w:pPr>
      <w:hyperlink r:id="rId8" w:history="1">
        <w:r w:rsidR="00D440E0">
          <w:rPr>
            <w:rStyle w:val="Hyperlink"/>
          </w:rPr>
          <w:t>https://us02web.zoom.us/j/83193416797?pwd=NzFFODc1NUZiNlllWFBUcmRZQTd2UT09</w:t>
        </w:r>
      </w:hyperlink>
    </w:p>
    <w:p w:rsidR="00D440E0" w:rsidRDefault="00D440E0" w:rsidP="00D440E0">
      <w:pPr>
        <w:rPr>
          <w:color w:val="000000"/>
        </w:rPr>
      </w:pPr>
    </w:p>
    <w:p w:rsidR="00D440E0" w:rsidRDefault="00D440E0" w:rsidP="00D440E0">
      <w:pPr>
        <w:jc w:val="center"/>
        <w:rPr>
          <w:color w:val="000000"/>
        </w:rPr>
      </w:pPr>
      <w:r>
        <w:rPr>
          <w:color w:val="000000"/>
        </w:rPr>
        <w:t>Meeting ID: 831 9341 6797</w:t>
      </w:r>
    </w:p>
    <w:p w:rsidR="00D440E0" w:rsidRDefault="00D440E0" w:rsidP="00D440E0">
      <w:pPr>
        <w:jc w:val="center"/>
        <w:rPr>
          <w:color w:val="000000"/>
        </w:rPr>
      </w:pPr>
      <w:r>
        <w:rPr>
          <w:color w:val="000000"/>
        </w:rPr>
        <w:t>Passcode: 391212</w:t>
      </w:r>
    </w:p>
    <w:p w:rsidR="00D440E0" w:rsidRDefault="00D440E0" w:rsidP="00D440E0">
      <w:pPr>
        <w:jc w:val="center"/>
        <w:rPr>
          <w:color w:val="000000"/>
        </w:rPr>
      </w:pPr>
      <w:r>
        <w:rPr>
          <w:color w:val="000000"/>
        </w:rPr>
        <w:t>One tap mobile</w:t>
      </w:r>
    </w:p>
    <w:p w:rsidR="00D440E0" w:rsidRDefault="00D440E0" w:rsidP="00D440E0">
      <w:pPr>
        <w:jc w:val="center"/>
        <w:rPr>
          <w:color w:val="000000"/>
        </w:rPr>
      </w:pPr>
      <w:r>
        <w:rPr>
          <w:color w:val="000000"/>
        </w:rPr>
        <w:t>+19292056099,,83193416797#,,,,,,0#,,391212# US (New York)</w:t>
      </w:r>
    </w:p>
    <w:p w:rsidR="00D440E0" w:rsidRDefault="00D440E0" w:rsidP="00D440E0">
      <w:pPr>
        <w:jc w:val="center"/>
        <w:rPr>
          <w:color w:val="000000"/>
        </w:rPr>
      </w:pPr>
      <w:r>
        <w:rPr>
          <w:color w:val="000000"/>
        </w:rPr>
        <w:t>+13017158592,,83193416797#,,,,,,0#,,391212# US (Germantown)​</w:t>
      </w:r>
    </w:p>
    <w:p w:rsidR="00CA630A" w:rsidRPr="004F49B1" w:rsidRDefault="00CA630A" w:rsidP="00D440E0">
      <w:pPr>
        <w:spacing w:line="300" w:lineRule="auto"/>
        <w:jc w:val="center"/>
        <w:rPr>
          <w:i/>
          <w:sz w:val="28"/>
          <w:szCs w:val="28"/>
        </w:rPr>
      </w:pP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73"/>
        <w:gridCol w:w="5126"/>
      </w:tblGrid>
      <w:tr w:rsidR="00254F22" w:rsidRPr="00254F22" w:rsidTr="00F5237B">
        <w:trPr>
          <w:trHeight w:val="360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033920">
        <w:trPr>
          <w:trHeight w:val="1170"/>
        </w:trPr>
        <w:tc>
          <w:tcPr>
            <w:tcW w:w="827" w:type="dxa"/>
          </w:tcPr>
          <w:p w:rsidR="00254F22" w:rsidRPr="00254F22" w:rsidRDefault="00941695" w:rsidP="004F49B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:30</w:t>
            </w:r>
          </w:p>
        </w:tc>
        <w:tc>
          <w:tcPr>
            <w:tcW w:w="3673" w:type="dxa"/>
          </w:tcPr>
          <w:p w:rsidR="00320D01" w:rsidRDefault="00A448AF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</w:p>
          <w:p w:rsidR="007310E2" w:rsidRDefault="00E165C0" w:rsidP="00E165C0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Announcement/</w:t>
            </w:r>
            <w:r w:rsidR="00033920">
              <w:rPr>
                <w:sz w:val="28"/>
                <w:szCs w:val="28"/>
              </w:rPr>
              <w:t>instructions re: call-in</w:t>
            </w:r>
            <w:r w:rsidR="007310E2">
              <w:rPr>
                <w:sz w:val="28"/>
                <w:szCs w:val="28"/>
              </w:rPr>
              <w:t xml:space="preserve"> procedures</w:t>
            </w:r>
            <w:r w:rsidR="00033920">
              <w:rPr>
                <w:sz w:val="28"/>
                <w:szCs w:val="28"/>
              </w:rPr>
              <w:t xml:space="preserve">; </w:t>
            </w:r>
          </w:p>
          <w:p w:rsidR="00254F22" w:rsidRPr="00254F22" w:rsidRDefault="007310E2" w:rsidP="007310E2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033920">
              <w:rPr>
                <w:sz w:val="28"/>
                <w:szCs w:val="28"/>
              </w:rPr>
              <w:t xml:space="preserve">oll call for attendees </w:t>
            </w:r>
          </w:p>
        </w:tc>
        <w:tc>
          <w:tcPr>
            <w:tcW w:w="5126" w:type="dxa"/>
          </w:tcPr>
          <w:p w:rsidR="00033920" w:rsidRPr="00254F22" w:rsidRDefault="00F71B86" w:rsidP="00033920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  <w:r w:rsidR="00033920">
              <w:rPr>
                <w:sz w:val="28"/>
                <w:szCs w:val="28"/>
              </w:rPr>
              <w:t>_</w:t>
            </w:r>
            <w:r w:rsidR="00033920">
              <w:rPr>
                <w:sz w:val="28"/>
                <w:szCs w:val="28"/>
              </w:rPr>
              <w:br/>
              <w:t>___________________________________</w:t>
            </w:r>
            <w:r w:rsidR="007310E2">
              <w:rPr>
                <w:sz w:val="28"/>
                <w:szCs w:val="28"/>
              </w:rPr>
              <w:br/>
              <w:t>___________________________________</w:t>
            </w:r>
          </w:p>
        </w:tc>
      </w:tr>
      <w:tr w:rsidR="00033920" w:rsidRPr="00254F22" w:rsidTr="00886F82">
        <w:tc>
          <w:tcPr>
            <w:tcW w:w="827" w:type="dxa"/>
          </w:tcPr>
          <w:p w:rsidR="00033920" w:rsidRDefault="00941695" w:rsidP="00E722F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E722F6">
              <w:rPr>
                <w:sz w:val="28"/>
                <w:szCs w:val="28"/>
              </w:rPr>
              <w:t>35</w:t>
            </w:r>
          </w:p>
        </w:tc>
        <w:tc>
          <w:tcPr>
            <w:tcW w:w="3673" w:type="dxa"/>
          </w:tcPr>
          <w:p w:rsidR="00033920" w:rsidRDefault="00E165C0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33920" w:rsidRPr="00254F22">
              <w:rPr>
                <w:sz w:val="28"/>
                <w:szCs w:val="28"/>
              </w:rPr>
              <w:t xml:space="preserve">pproval of </w:t>
            </w:r>
            <w:r w:rsidR="00CA630A" w:rsidRPr="00D911F1">
              <w:rPr>
                <w:sz w:val="28"/>
                <w:szCs w:val="28"/>
              </w:rPr>
              <w:t>JUNE</w:t>
            </w:r>
            <w:r w:rsidR="00033920">
              <w:rPr>
                <w:sz w:val="28"/>
                <w:szCs w:val="28"/>
              </w:rPr>
              <w:t xml:space="preserve"> </w:t>
            </w:r>
            <w:r w:rsidR="007310E2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in</w:t>
            </w:r>
            <w:r w:rsidR="007310E2">
              <w:rPr>
                <w:sz w:val="28"/>
                <w:szCs w:val="28"/>
              </w:rPr>
              <w:t>ute</w:t>
            </w:r>
            <w:r>
              <w:rPr>
                <w:sz w:val="28"/>
                <w:szCs w:val="28"/>
              </w:rPr>
              <w:t>s</w:t>
            </w:r>
            <w:r w:rsidR="00CA630A">
              <w:rPr>
                <w:sz w:val="28"/>
                <w:szCs w:val="28"/>
              </w:rPr>
              <w:t xml:space="preserve"> </w:t>
            </w:r>
            <w:r w:rsidR="002D38F9">
              <w:rPr>
                <w:sz w:val="28"/>
                <w:szCs w:val="28"/>
              </w:rPr>
              <w:t>(no</w:t>
            </w:r>
            <w:r w:rsidR="00CA630A">
              <w:rPr>
                <w:sz w:val="28"/>
                <w:szCs w:val="28"/>
              </w:rPr>
              <w:t xml:space="preserve"> meeting in JULY</w:t>
            </w:r>
            <w:r w:rsidR="002D38F9">
              <w:rPr>
                <w:sz w:val="28"/>
                <w:szCs w:val="28"/>
              </w:rPr>
              <w:t>);</w:t>
            </w:r>
          </w:p>
        </w:tc>
        <w:tc>
          <w:tcPr>
            <w:tcW w:w="5126" w:type="dxa"/>
          </w:tcPr>
          <w:p w:rsidR="00033920" w:rsidRDefault="00033920" w:rsidP="00E165C0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165C0">
              <w:rPr>
                <w:sz w:val="28"/>
                <w:szCs w:val="28"/>
              </w:rPr>
              <w:t>_______________________________</w:t>
            </w:r>
            <w:r w:rsidR="002D38F9">
              <w:rPr>
                <w:sz w:val="28"/>
                <w:szCs w:val="28"/>
              </w:rPr>
              <w:br/>
              <w:t>___________________________________</w:t>
            </w:r>
          </w:p>
        </w:tc>
      </w:tr>
      <w:tr w:rsidR="00B20BF2" w:rsidRPr="00254F22" w:rsidTr="00886F82">
        <w:tc>
          <w:tcPr>
            <w:tcW w:w="827" w:type="dxa"/>
          </w:tcPr>
          <w:p w:rsidR="00B20BF2" w:rsidRPr="00254F22" w:rsidRDefault="00941695" w:rsidP="004F49B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22F6">
              <w:rPr>
                <w:sz w:val="28"/>
                <w:szCs w:val="28"/>
              </w:rPr>
              <w:t>:45</w:t>
            </w:r>
          </w:p>
        </w:tc>
        <w:tc>
          <w:tcPr>
            <w:tcW w:w="3673" w:type="dxa"/>
          </w:tcPr>
          <w:p w:rsidR="00F017FC" w:rsidRPr="00254F22" w:rsidRDefault="00130A64" w:rsidP="002F6E5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Director Report – </w:t>
            </w:r>
            <w:r w:rsidR="00F60A87" w:rsidRPr="00D911F1">
              <w:rPr>
                <w:sz w:val="28"/>
                <w:szCs w:val="28"/>
              </w:rPr>
              <w:t xml:space="preserve">Update of </w:t>
            </w:r>
            <w:r w:rsidR="00CA630A" w:rsidRPr="00D911F1">
              <w:rPr>
                <w:sz w:val="28"/>
                <w:szCs w:val="28"/>
              </w:rPr>
              <w:t xml:space="preserve">COA </w:t>
            </w:r>
            <w:r w:rsidRPr="00D911F1">
              <w:rPr>
                <w:sz w:val="28"/>
                <w:szCs w:val="28"/>
              </w:rPr>
              <w:t xml:space="preserve">Activities </w:t>
            </w:r>
            <w:r w:rsidR="007310E2">
              <w:rPr>
                <w:sz w:val="28"/>
                <w:szCs w:val="28"/>
              </w:rPr>
              <w:t xml:space="preserve">since </w:t>
            </w:r>
            <w:r w:rsidR="00E722F6">
              <w:rPr>
                <w:sz w:val="28"/>
                <w:szCs w:val="28"/>
              </w:rPr>
              <w:t xml:space="preserve">June </w:t>
            </w:r>
          </w:p>
        </w:tc>
        <w:tc>
          <w:tcPr>
            <w:tcW w:w="5126" w:type="dxa"/>
          </w:tcPr>
          <w:p w:rsidR="00B20BF2" w:rsidRPr="00254F22" w:rsidRDefault="0060263D" w:rsidP="002F6E5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03392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B20BF2">
              <w:rPr>
                <w:sz w:val="28"/>
                <w:szCs w:val="28"/>
              </w:rPr>
              <w:br/>
            </w:r>
            <w:r w:rsidR="00130A64">
              <w:rPr>
                <w:sz w:val="28"/>
                <w:szCs w:val="28"/>
              </w:rPr>
              <w:t>__________________________________</w:t>
            </w:r>
          </w:p>
        </w:tc>
      </w:tr>
      <w:tr w:rsidR="00320D01" w:rsidRPr="00254F22" w:rsidTr="00886F82">
        <w:tc>
          <w:tcPr>
            <w:tcW w:w="827" w:type="dxa"/>
          </w:tcPr>
          <w:p w:rsidR="00320D01" w:rsidRDefault="00941695" w:rsidP="00E722F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3F58">
              <w:rPr>
                <w:sz w:val="28"/>
                <w:szCs w:val="28"/>
              </w:rPr>
              <w:t>:</w:t>
            </w:r>
            <w:r w:rsidR="00E722F6">
              <w:rPr>
                <w:sz w:val="28"/>
                <w:szCs w:val="28"/>
              </w:rPr>
              <w:t>0</w:t>
            </w:r>
            <w:r w:rsidR="00243F58"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Reports:</w:t>
            </w:r>
          </w:p>
          <w:p w:rsidR="00F8319A" w:rsidRDefault="00F8319A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319A" w:rsidRDefault="002D38F9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</w:t>
            </w:r>
            <w:r w:rsidR="00F8319A">
              <w:rPr>
                <w:sz w:val="28"/>
                <w:szCs w:val="28"/>
              </w:rPr>
              <w:t>, Joan Powers</w:t>
            </w:r>
          </w:p>
          <w:p w:rsidR="00320D01" w:rsidRDefault="00E165C0" w:rsidP="002D38F9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="00320D01">
              <w:rPr>
                <w:sz w:val="28"/>
                <w:szCs w:val="28"/>
              </w:rPr>
              <w:t>Elaine</w:t>
            </w:r>
            <w:r w:rsidR="002D38F9">
              <w:rPr>
                <w:sz w:val="28"/>
                <w:szCs w:val="28"/>
              </w:rPr>
              <w:t>; Gordon</w:t>
            </w:r>
          </w:p>
        </w:tc>
        <w:tc>
          <w:tcPr>
            <w:tcW w:w="5126" w:type="dxa"/>
          </w:tcPr>
          <w:p w:rsidR="00320D01" w:rsidRPr="00254F22" w:rsidRDefault="00320D01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 w:rsidR="00E40908"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3B1743" w:rsidRPr="00254F22" w:rsidTr="00886F82">
        <w:trPr>
          <w:trHeight w:val="495"/>
        </w:trPr>
        <w:tc>
          <w:tcPr>
            <w:tcW w:w="827" w:type="dxa"/>
          </w:tcPr>
          <w:p w:rsidR="003B1743" w:rsidRDefault="00941695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B1743">
              <w:rPr>
                <w:sz w:val="28"/>
                <w:szCs w:val="28"/>
              </w:rPr>
              <w:t>:15</w:t>
            </w:r>
          </w:p>
        </w:tc>
        <w:tc>
          <w:tcPr>
            <w:tcW w:w="3673" w:type="dxa"/>
          </w:tcPr>
          <w:p w:rsidR="003B1743" w:rsidRDefault="003B1743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Age-Friendly Action Plan </w:t>
            </w:r>
          </w:p>
        </w:tc>
        <w:tc>
          <w:tcPr>
            <w:tcW w:w="5126" w:type="dxa"/>
          </w:tcPr>
          <w:p w:rsidR="003B1743" w:rsidRDefault="003B1743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2D38F9">
              <w:rPr>
                <w:sz w:val="28"/>
                <w:szCs w:val="28"/>
              </w:rPr>
              <w:t>_______________________________</w:t>
            </w:r>
          </w:p>
        </w:tc>
      </w:tr>
      <w:tr w:rsidR="00146166" w:rsidRPr="00254F22" w:rsidTr="00886F82">
        <w:trPr>
          <w:trHeight w:val="495"/>
        </w:trPr>
        <w:tc>
          <w:tcPr>
            <w:tcW w:w="827" w:type="dxa"/>
          </w:tcPr>
          <w:p w:rsidR="00146166" w:rsidRDefault="00941695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3F58">
              <w:rPr>
                <w:sz w:val="28"/>
                <w:szCs w:val="28"/>
              </w:rPr>
              <w:t>:</w:t>
            </w:r>
            <w:r w:rsidR="003B1743">
              <w:rPr>
                <w:sz w:val="28"/>
                <w:szCs w:val="28"/>
              </w:rPr>
              <w:t>20</w:t>
            </w:r>
          </w:p>
        </w:tc>
        <w:tc>
          <w:tcPr>
            <w:tcW w:w="3673" w:type="dxa"/>
          </w:tcPr>
          <w:p w:rsidR="00130A64" w:rsidRPr="00772D4B" w:rsidRDefault="00146166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Old/New Business </w:t>
            </w:r>
          </w:p>
        </w:tc>
        <w:tc>
          <w:tcPr>
            <w:tcW w:w="5126" w:type="dxa"/>
          </w:tcPr>
          <w:p w:rsidR="00146166" w:rsidRDefault="00033920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F5237B" w:rsidRPr="00254F22" w:rsidTr="00F5237B">
        <w:trPr>
          <w:trHeight w:val="405"/>
        </w:trPr>
        <w:tc>
          <w:tcPr>
            <w:tcW w:w="827" w:type="dxa"/>
          </w:tcPr>
          <w:p w:rsidR="00F5237B" w:rsidRDefault="002D38F9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56E2">
              <w:rPr>
                <w:sz w:val="28"/>
                <w:szCs w:val="28"/>
              </w:rPr>
              <w:t>:</w:t>
            </w:r>
            <w:r w:rsidR="00BF4777">
              <w:rPr>
                <w:sz w:val="28"/>
                <w:szCs w:val="28"/>
              </w:rPr>
              <w:t>3</w:t>
            </w:r>
            <w:r w:rsidR="004F49B1"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F5237B" w:rsidRDefault="00F5237B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5126" w:type="dxa"/>
          </w:tcPr>
          <w:p w:rsidR="00F5237B" w:rsidRDefault="00F5237B" w:rsidP="002D38F9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D"/>
    <w:rsid w:val="00020E09"/>
    <w:rsid w:val="000230E0"/>
    <w:rsid w:val="000241C4"/>
    <w:rsid w:val="000251B1"/>
    <w:rsid w:val="00030A65"/>
    <w:rsid w:val="00033920"/>
    <w:rsid w:val="00036FF3"/>
    <w:rsid w:val="000728C7"/>
    <w:rsid w:val="000731B6"/>
    <w:rsid w:val="000828D2"/>
    <w:rsid w:val="000C0B9E"/>
    <w:rsid w:val="000C6969"/>
    <w:rsid w:val="000D6D7C"/>
    <w:rsid w:val="000E5FAA"/>
    <w:rsid w:val="00104B71"/>
    <w:rsid w:val="00112ABD"/>
    <w:rsid w:val="00113CF1"/>
    <w:rsid w:val="00123764"/>
    <w:rsid w:val="00127D09"/>
    <w:rsid w:val="00130A64"/>
    <w:rsid w:val="001348FF"/>
    <w:rsid w:val="00135959"/>
    <w:rsid w:val="00146166"/>
    <w:rsid w:val="001C11B6"/>
    <w:rsid w:val="001C1800"/>
    <w:rsid w:val="001E4836"/>
    <w:rsid w:val="001E56E2"/>
    <w:rsid w:val="001F1BCD"/>
    <w:rsid w:val="00206E87"/>
    <w:rsid w:val="002074D0"/>
    <w:rsid w:val="002138F0"/>
    <w:rsid w:val="00217661"/>
    <w:rsid w:val="00243F58"/>
    <w:rsid w:val="00254F22"/>
    <w:rsid w:val="0025526F"/>
    <w:rsid w:val="002839B2"/>
    <w:rsid w:val="00291BF3"/>
    <w:rsid w:val="00296DC5"/>
    <w:rsid w:val="002B235D"/>
    <w:rsid w:val="002C3840"/>
    <w:rsid w:val="002D38F9"/>
    <w:rsid w:val="002E1962"/>
    <w:rsid w:val="002E743A"/>
    <w:rsid w:val="002F223C"/>
    <w:rsid w:val="002F6E5E"/>
    <w:rsid w:val="00300AE7"/>
    <w:rsid w:val="00320D01"/>
    <w:rsid w:val="00325136"/>
    <w:rsid w:val="0033128B"/>
    <w:rsid w:val="0033588C"/>
    <w:rsid w:val="00344E83"/>
    <w:rsid w:val="00357D44"/>
    <w:rsid w:val="00395780"/>
    <w:rsid w:val="003A27F3"/>
    <w:rsid w:val="003A3E2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CCE"/>
    <w:rsid w:val="00460C29"/>
    <w:rsid w:val="00463A03"/>
    <w:rsid w:val="00465426"/>
    <w:rsid w:val="00477BAE"/>
    <w:rsid w:val="00486A32"/>
    <w:rsid w:val="004A43E9"/>
    <w:rsid w:val="004B6DFD"/>
    <w:rsid w:val="004C2B34"/>
    <w:rsid w:val="004D45F5"/>
    <w:rsid w:val="004D5BC4"/>
    <w:rsid w:val="004E334B"/>
    <w:rsid w:val="004F49B1"/>
    <w:rsid w:val="00500267"/>
    <w:rsid w:val="0051480F"/>
    <w:rsid w:val="00516B1C"/>
    <w:rsid w:val="00530D68"/>
    <w:rsid w:val="00555560"/>
    <w:rsid w:val="00560109"/>
    <w:rsid w:val="00574A08"/>
    <w:rsid w:val="00574D5A"/>
    <w:rsid w:val="00583FD2"/>
    <w:rsid w:val="005A0A92"/>
    <w:rsid w:val="005B1AC0"/>
    <w:rsid w:val="005B674A"/>
    <w:rsid w:val="005D75EA"/>
    <w:rsid w:val="005D78AD"/>
    <w:rsid w:val="005F1157"/>
    <w:rsid w:val="0060263D"/>
    <w:rsid w:val="00607506"/>
    <w:rsid w:val="0061355A"/>
    <w:rsid w:val="00614746"/>
    <w:rsid w:val="00623A1E"/>
    <w:rsid w:val="00630C2C"/>
    <w:rsid w:val="00652337"/>
    <w:rsid w:val="0066181D"/>
    <w:rsid w:val="00665180"/>
    <w:rsid w:val="00674792"/>
    <w:rsid w:val="006B22C5"/>
    <w:rsid w:val="006B7AE7"/>
    <w:rsid w:val="006C1ABC"/>
    <w:rsid w:val="006D04BC"/>
    <w:rsid w:val="006E3494"/>
    <w:rsid w:val="006E4E08"/>
    <w:rsid w:val="006E6431"/>
    <w:rsid w:val="006F1522"/>
    <w:rsid w:val="0070028B"/>
    <w:rsid w:val="00711888"/>
    <w:rsid w:val="00722FB1"/>
    <w:rsid w:val="00730736"/>
    <w:rsid w:val="007310E2"/>
    <w:rsid w:val="00734496"/>
    <w:rsid w:val="00737CBD"/>
    <w:rsid w:val="00743592"/>
    <w:rsid w:val="00743FDA"/>
    <w:rsid w:val="00754FC5"/>
    <w:rsid w:val="00756673"/>
    <w:rsid w:val="007624AD"/>
    <w:rsid w:val="00772345"/>
    <w:rsid w:val="00772D4B"/>
    <w:rsid w:val="007801B0"/>
    <w:rsid w:val="00786221"/>
    <w:rsid w:val="007918F2"/>
    <w:rsid w:val="007A35A7"/>
    <w:rsid w:val="007A5CD3"/>
    <w:rsid w:val="007D5820"/>
    <w:rsid w:val="007F0635"/>
    <w:rsid w:val="008025A2"/>
    <w:rsid w:val="00834DFB"/>
    <w:rsid w:val="00841DB5"/>
    <w:rsid w:val="00841FE5"/>
    <w:rsid w:val="008444BC"/>
    <w:rsid w:val="008449B2"/>
    <w:rsid w:val="0085390B"/>
    <w:rsid w:val="00861E71"/>
    <w:rsid w:val="008832F9"/>
    <w:rsid w:val="00886F82"/>
    <w:rsid w:val="008D6CD5"/>
    <w:rsid w:val="008D75CE"/>
    <w:rsid w:val="00902953"/>
    <w:rsid w:val="00904548"/>
    <w:rsid w:val="00904A93"/>
    <w:rsid w:val="00907742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0BC9"/>
    <w:rsid w:val="00A81F04"/>
    <w:rsid w:val="00A85D09"/>
    <w:rsid w:val="00A97A60"/>
    <w:rsid w:val="00AA0424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5B0A"/>
    <w:rsid w:val="00B50CE1"/>
    <w:rsid w:val="00B51BEF"/>
    <w:rsid w:val="00B559BD"/>
    <w:rsid w:val="00B61D44"/>
    <w:rsid w:val="00B62AD6"/>
    <w:rsid w:val="00B62C77"/>
    <w:rsid w:val="00B76FC8"/>
    <w:rsid w:val="00BB16F2"/>
    <w:rsid w:val="00BB5F08"/>
    <w:rsid w:val="00BC7520"/>
    <w:rsid w:val="00BD7B41"/>
    <w:rsid w:val="00BE30E1"/>
    <w:rsid w:val="00BF1FA6"/>
    <w:rsid w:val="00BF2B1A"/>
    <w:rsid w:val="00BF4777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110C"/>
    <w:rsid w:val="00CA46E1"/>
    <w:rsid w:val="00CA630A"/>
    <w:rsid w:val="00CC5807"/>
    <w:rsid w:val="00CE06EC"/>
    <w:rsid w:val="00CE2B9F"/>
    <w:rsid w:val="00CF13E6"/>
    <w:rsid w:val="00D0548E"/>
    <w:rsid w:val="00D103B0"/>
    <w:rsid w:val="00D274DA"/>
    <w:rsid w:val="00D313F3"/>
    <w:rsid w:val="00D440E0"/>
    <w:rsid w:val="00D44DE0"/>
    <w:rsid w:val="00D615C8"/>
    <w:rsid w:val="00D6633E"/>
    <w:rsid w:val="00D73AAE"/>
    <w:rsid w:val="00D85E84"/>
    <w:rsid w:val="00D911F1"/>
    <w:rsid w:val="00DD60E3"/>
    <w:rsid w:val="00DE0F8F"/>
    <w:rsid w:val="00DE6554"/>
    <w:rsid w:val="00DE7BE3"/>
    <w:rsid w:val="00DF121D"/>
    <w:rsid w:val="00E006E0"/>
    <w:rsid w:val="00E00DD3"/>
    <w:rsid w:val="00E03ED2"/>
    <w:rsid w:val="00E165C0"/>
    <w:rsid w:val="00E40908"/>
    <w:rsid w:val="00E722F6"/>
    <w:rsid w:val="00E77BE5"/>
    <w:rsid w:val="00E80A18"/>
    <w:rsid w:val="00E851C8"/>
    <w:rsid w:val="00EA559C"/>
    <w:rsid w:val="00EA6BE3"/>
    <w:rsid w:val="00EC4423"/>
    <w:rsid w:val="00EC6480"/>
    <w:rsid w:val="00ED083F"/>
    <w:rsid w:val="00ED600F"/>
    <w:rsid w:val="00ED69BA"/>
    <w:rsid w:val="00F017FC"/>
    <w:rsid w:val="00F03ECF"/>
    <w:rsid w:val="00F11A90"/>
    <w:rsid w:val="00F452BB"/>
    <w:rsid w:val="00F50B84"/>
    <w:rsid w:val="00F5237B"/>
    <w:rsid w:val="00F601E0"/>
    <w:rsid w:val="00F60A87"/>
    <w:rsid w:val="00F71770"/>
    <w:rsid w:val="00F71B86"/>
    <w:rsid w:val="00F74667"/>
    <w:rsid w:val="00F8319A"/>
    <w:rsid w:val="00FA5953"/>
    <w:rsid w:val="00FB7113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AF6B7-0DAD-4102-9C6E-333AE66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93416797?pwd=NzFFODc1NUZiNlllWFBUcmRZQTd2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C64F-9B4C-468F-ACC6-4CFD44F4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2020-05-14T16:26:00Z</cp:lastPrinted>
  <dcterms:created xsi:type="dcterms:W3CDTF">2020-08-11T15:52:00Z</dcterms:created>
  <dcterms:modified xsi:type="dcterms:W3CDTF">2020-08-11T15:52:00Z</dcterms:modified>
</cp:coreProperties>
</file>