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3F0E0" w14:textId="77777777" w:rsidR="003D3DFB" w:rsidRPr="003D3DFB" w:rsidRDefault="003D3DFB" w:rsidP="003D3DFB">
      <w:pPr>
        <w:spacing w:after="0" w:line="240" w:lineRule="auto"/>
        <w:jc w:val="center"/>
        <w:rPr>
          <w:rFonts w:ascii="Times New Roman" w:eastAsia="Times New Roman" w:hAnsi="Times New Roman" w:cs="Times New Roman"/>
          <w:sz w:val="24"/>
          <w:szCs w:val="24"/>
        </w:rPr>
      </w:pPr>
      <w:r w:rsidRPr="003D3DFB">
        <w:rPr>
          <w:rFonts w:ascii="Times New Roman" w:eastAsia="Times New Roman" w:hAnsi="Times New Roman" w:cs="Times New Roman"/>
          <w:b/>
          <w:bCs/>
          <w:color w:val="000000"/>
          <w:sz w:val="24"/>
          <w:szCs w:val="24"/>
        </w:rPr>
        <w:t>Scituate Commission on Disabilities Agenda</w:t>
      </w:r>
    </w:p>
    <w:p w14:paraId="2E2C9333" w14:textId="31A7EC48" w:rsidR="003D3DFB" w:rsidRPr="003D3DFB" w:rsidRDefault="003D3DFB" w:rsidP="003D3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Wednesday</w:t>
      </w:r>
      <w:r w:rsidR="00556CE4">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008947A7">
        <w:rPr>
          <w:rFonts w:ascii="Times New Roman" w:eastAsia="Times New Roman" w:hAnsi="Times New Roman" w:cs="Times New Roman"/>
          <w:b/>
          <w:bCs/>
          <w:color w:val="000000"/>
          <w:sz w:val="24"/>
          <w:szCs w:val="24"/>
        </w:rPr>
        <w:t>June 9</w:t>
      </w:r>
      <w:r w:rsidR="00A57E93">
        <w:rPr>
          <w:rFonts w:ascii="Times New Roman" w:eastAsia="Times New Roman" w:hAnsi="Times New Roman" w:cs="Times New Roman"/>
          <w:b/>
          <w:bCs/>
          <w:color w:val="000000"/>
          <w:sz w:val="24"/>
          <w:szCs w:val="24"/>
        </w:rPr>
        <w:t>th</w:t>
      </w:r>
      <w:r>
        <w:rPr>
          <w:rFonts w:ascii="Times New Roman" w:eastAsia="Times New Roman" w:hAnsi="Times New Roman" w:cs="Times New Roman"/>
          <w:b/>
          <w:bCs/>
          <w:color w:val="000000"/>
          <w:sz w:val="24"/>
          <w:szCs w:val="24"/>
        </w:rPr>
        <w:t xml:space="preserve"> </w:t>
      </w:r>
    </w:p>
    <w:p w14:paraId="7F17CC7D" w14:textId="2EB7AD77" w:rsidR="003D3DFB" w:rsidRPr="003D3DFB" w:rsidRDefault="003D3DFB" w:rsidP="003D3DFB">
      <w:pPr>
        <w:spacing w:after="0" w:line="240" w:lineRule="auto"/>
        <w:jc w:val="center"/>
        <w:rPr>
          <w:rFonts w:ascii="Times New Roman" w:eastAsia="Times New Roman" w:hAnsi="Times New Roman" w:cs="Times New Roman"/>
          <w:sz w:val="24"/>
          <w:szCs w:val="24"/>
        </w:rPr>
      </w:pPr>
      <w:r w:rsidRPr="003D3DFB">
        <w:rPr>
          <w:rFonts w:ascii="Times New Roman" w:eastAsia="Times New Roman" w:hAnsi="Times New Roman" w:cs="Times New Roman"/>
          <w:b/>
          <w:bCs/>
          <w:color w:val="000000"/>
          <w:sz w:val="24"/>
          <w:szCs w:val="24"/>
        </w:rPr>
        <w:t>7:</w:t>
      </w:r>
      <w:r w:rsidR="00E52EEA">
        <w:rPr>
          <w:rFonts w:ascii="Times New Roman" w:eastAsia="Times New Roman" w:hAnsi="Times New Roman" w:cs="Times New Roman"/>
          <w:b/>
          <w:bCs/>
          <w:color w:val="000000"/>
          <w:sz w:val="24"/>
          <w:szCs w:val="24"/>
        </w:rPr>
        <w:t>00</w:t>
      </w:r>
      <w:r w:rsidRPr="003D3DFB">
        <w:rPr>
          <w:rFonts w:ascii="Times New Roman" w:eastAsia="Times New Roman" w:hAnsi="Times New Roman" w:cs="Times New Roman"/>
          <w:b/>
          <w:bCs/>
          <w:color w:val="000000"/>
          <w:sz w:val="24"/>
          <w:szCs w:val="24"/>
        </w:rPr>
        <w:t>PM - 8:</w:t>
      </w:r>
      <w:r w:rsidR="00E52EEA">
        <w:rPr>
          <w:rFonts w:ascii="Times New Roman" w:eastAsia="Times New Roman" w:hAnsi="Times New Roman" w:cs="Times New Roman"/>
          <w:b/>
          <w:bCs/>
          <w:color w:val="000000"/>
          <w:sz w:val="24"/>
          <w:szCs w:val="24"/>
        </w:rPr>
        <w:t>00</w:t>
      </w:r>
      <w:r w:rsidRPr="003D3DFB">
        <w:rPr>
          <w:rFonts w:ascii="Times New Roman" w:eastAsia="Times New Roman" w:hAnsi="Times New Roman" w:cs="Times New Roman"/>
          <w:b/>
          <w:bCs/>
          <w:color w:val="000000"/>
          <w:sz w:val="24"/>
          <w:szCs w:val="24"/>
        </w:rPr>
        <w:t>PM</w:t>
      </w:r>
    </w:p>
    <w:p w14:paraId="70A2FFE0" w14:textId="77777777" w:rsidR="00E97056" w:rsidRDefault="00E97056" w:rsidP="003D3DFB">
      <w:pPr>
        <w:spacing w:after="240" w:line="240" w:lineRule="auto"/>
        <w:rPr>
          <w:rFonts w:ascii="Times New Roman" w:eastAsia="Times New Roman" w:hAnsi="Times New Roman" w:cs="Times New Roman"/>
          <w:b/>
          <w:bCs/>
          <w:color w:val="000000"/>
          <w:sz w:val="24"/>
          <w:szCs w:val="24"/>
        </w:rPr>
      </w:pPr>
    </w:p>
    <w:p w14:paraId="37B2898D" w14:textId="412615C6" w:rsidR="00E52EEA" w:rsidRDefault="00E97056" w:rsidP="00E52EEA">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response to Governor Baker’s declaration of a public health emergency and the related Emergency Executive Order dated March 12, 2020, Town of Scituate public meetings shall meet remotely until further notice.</w:t>
      </w:r>
    </w:p>
    <w:p w14:paraId="59BB6155" w14:textId="13B939B3"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b/>
          <w:bCs/>
          <w:color w:val="000000"/>
          <w:sz w:val="24"/>
          <w:szCs w:val="24"/>
        </w:rPr>
        <w:t xml:space="preserve">Topic: Scituate Commission on Disabilities Meeting </w:t>
      </w:r>
      <w:r w:rsidR="00A73BE0">
        <w:rPr>
          <w:rFonts w:ascii="Times New Roman" w:eastAsia="Times New Roman" w:hAnsi="Times New Roman" w:cs="Times New Roman"/>
          <w:b/>
          <w:bCs/>
          <w:color w:val="000000"/>
          <w:sz w:val="24"/>
          <w:szCs w:val="24"/>
        </w:rPr>
        <w:t>–</w:t>
      </w:r>
      <w:r w:rsidRPr="00E52EEA">
        <w:rPr>
          <w:rFonts w:ascii="Times New Roman" w:eastAsia="Times New Roman" w:hAnsi="Times New Roman" w:cs="Times New Roman"/>
          <w:b/>
          <w:bCs/>
          <w:color w:val="000000"/>
          <w:sz w:val="24"/>
          <w:szCs w:val="24"/>
        </w:rPr>
        <w:t xml:space="preserve"> </w:t>
      </w:r>
      <w:r w:rsidR="008947A7">
        <w:rPr>
          <w:rFonts w:ascii="Times New Roman" w:eastAsia="Times New Roman" w:hAnsi="Times New Roman" w:cs="Times New Roman"/>
          <w:b/>
          <w:bCs/>
          <w:color w:val="000000"/>
          <w:sz w:val="24"/>
          <w:szCs w:val="24"/>
        </w:rPr>
        <w:t>6/9/21</w:t>
      </w:r>
    </w:p>
    <w:p w14:paraId="0491E481" w14:textId="2DFDCFB4"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b/>
          <w:bCs/>
          <w:color w:val="000000"/>
          <w:sz w:val="24"/>
          <w:szCs w:val="24"/>
        </w:rPr>
        <w:t>Time: 07:00 PM Eastern Time (US and Canada)</w:t>
      </w:r>
    </w:p>
    <w:p w14:paraId="6BF7EE8B"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p>
    <w:p w14:paraId="218747DA" w14:textId="77777777" w:rsidR="00E52EEA" w:rsidRPr="00E52EEA" w:rsidRDefault="00E52EEA" w:rsidP="00E52EEA">
      <w:pPr>
        <w:spacing w:after="0" w:line="240" w:lineRule="auto"/>
        <w:rPr>
          <w:rFonts w:ascii="Times New Roman" w:eastAsia="Times New Roman" w:hAnsi="Times New Roman" w:cs="Times New Roman"/>
          <w:sz w:val="24"/>
          <w:szCs w:val="24"/>
        </w:rPr>
      </w:pPr>
      <w:r w:rsidRPr="00E52EEA">
        <w:rPr>
          <w:rFonts w:ascii="Times New Roman" w:eastAsia="Times New Roman" w:hAnsi="Times New Roman" w:cs="Times New Roman"/>
          <w:b/>
          <w:bCs/>
          <w:color w:val="000000"/>
          <w:sz w:val="24"/>
          <w:szCs w:val="24"/>
        </w:rPr>
        <w:t>By Computer:</w:t>
      </w:r>
    </w:p>
    <w:p w14:paraId="5DDC4BB0" w14:textId="77777777" w:rsidR="00E52EEA" w:rsidRPr="00E52EEA" w:rsidRDefault="003F005A" w:rsidP="00E52EEA">
      <w:pPr>
        <w:spacing w:after="0" w:line="240" w:lineRule="auto"/>
        <w:rPr>
          <w:rFonts w:ascii="Times New Roman" w:eastAsia="Times New Roman" w:hAnsi="Times New Roman" w:cs="Times New Roman"/>
          <w:color w:val="000000"/>
          <w:sz w:val="24"/>
          <w:szCs w:val="24"/>
        </w:rPr>
      </w:pPr>
      <w:hyperlink r:id="rId7" w:tgtFrame="_blank" w:history="1">
        <w:r w:rsidR="00E52EEA" w:rsidRPr="00E52EEA">
          <w:rPr>
            <w:rFonts w:ascii="Times New Roman" w:eastAsia="Times New Roman" w:hAnsi="Times New Roman" w:cs="Times New Roman"/>
            <w:color w:val="1155CC"/>
            <w:sz w:val="24"/>
            <w:szCs w:val="24"/>
            <w:u w:val="single"/>
          </w:rPr>
          <w:t>https://us02web.zoom.us/j/83714714761?pwd=a0VTREk0V3pUZVNYRFRlTnpDczZIdz09</w:t>
        </w:r>
      </w:hyperlink>
    </w:p>
    <w:p w14:paraId="67508271"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Meeting ID: 837 1471 4761</w:t>
      </w:r>
    </w:p>
    <w:p w14:paraId="16A90B49"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Passcode: 410269</w:t>
      </w:r>
    </w:p>
    <w:p w14:paraId="6E22A803"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To ask a question or comment once the meeting has started, click the icon labeled "Participants" at the bottom center of your computer. At the bottom of the Participant list on the right side of the screen, click the button labeled "Raise Hand" to ask a question during Q&amp;A period.</w:t>
      </w:r>
    </w:p>
    <w:p w14:paraId="429479A5"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p>
    <w:p w14:paraId="550B80D6"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b/>
          <w:bCs/>
          <w:color w:val="000000"/>
          <w:sz w:val="24"/>
          <w:szCs w:val="24"/>
        </w:rPr>
        <w:t>By Phone:</w:t>
      </w:r>
    </w:p>
    <w:p w14:paraId="355A800A"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Dial: 1-929-205-6099</w:t>
      </w:r>
    </w:p>
    <w:p w14:paraId="6BEEC17E"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Enter Meeting ID: 837 1471 4761</w:t>
      </w:r>
    </w:p>
    <w:p w14:paraId="4181F203"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When prompted for Participant ID number PRESS #</w:t>
      </w:r>
    </w:p>
    <w:p w14:paraId="312E4504"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Enter Passcode: 410269</w:t>
      </w:r>
    </w:p>
    <w:p w14:paraId="571A81D2" w14:textId="77777777" w:rsidR="00E52EEA" w:rsidRPr="00E52EEA" w:rsidRDefault="00E52EEA" w:rsidP="00E52EEA">
      <w:pPr>
        <w:spacing w:after="0" w:line="240" w:lineRule="auto"/>
        <w:rPr>
          <w:rFonts w:ascii="Times New Roman" w:eastAsia="Times New Roman" w:hAnsi="Times New Roman" w:cs="Times New Roman"/>
          <w:color w:val="000000"/>
          <w:sz w:val="24"/>
          <w:szCs w:val="24"/>
        </w:rPr>
      </w:pPr>
      <w:r w:rsidRPr="00E52EEA">
        <w:rPr>
          <w:rFonts w:ascii="Times New Roman" w:eastAsia="Times New Roman" w:hAnsi="Times New Roman" w:cs="Times New Roman"/>
          <w:color w:val="000000"/>
          <w:sz w:val="24"/>
          <w:szCs w:val="24"/>
        </w:rPr>
        <w:t>To ask a question or comment using your phone's keypad, push *9 to "Raise Hand" during Q&amp;A period.</w:t>
      </w:r>
    </w:p>
    <w:p w14:paraId="37BEB621" w14:textId="43338B36" w:rsidR="003D3DFB" w:rsidRPr="003D3DFB" w:rsidRDefault="003D3DFB" w:rsidP="003D3DFB">
      <w:pPr>
        <w:spacing w:after="240" w:line="240" w:lineRule="auto"/>
        <w:rPr>
          <w:rFonts w:ascii="Times New Roman" w:eastAsia="Times New Roman" w:hAnsi="Times New Roman" w:cs="Times New Roman"/>
          <w:sz w:val="24"/>
          <w:szCs w:val="24"/>
        </w:rPr>
      </w:pPr>
    </w:p>
    <w:p w14:paraId="2A5DE2DC" w14:textId="1F54C000" w:rsid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Call to Order</w:t>
      </w:r>
    </w:p>
    <w:p w14:paraId="6ED4E7B6" w14:textId="1E516B98" w:rsidR="003D3DFB" w:rsidRP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Public Commen</w:t>
      </w:r>
      <w:r w:rsidR="0007232A">
        <w:rPr>
          <w:rFonts w:ascii="Times New Roman" w:eastAsia="Times New Roman" w:hAnsi="Times New Roman" w:cs="Times New Roman"/>
          <w:b/>
          <w:bCs/>
          <w:color w:val="000000"/>
          <w:sz w:val="24"/>
          <w:szCs w:val="24"/>
        </w:rPr>
        <w:t>t1</w:t>
      </w:r>
    </w:p>
    <w:p w14:paraId="19A20256" w14:textId="5D4A72A0" w:rsidR="00461477" w:rsidRDefault="003D3DFB" w:rsidP="00556CE4">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Acceptance of Past Minutes</w:t>
      </w:r>
    </w:p>
    <w:p w14:paraId="520E0C7A" w14:textId="3B02C0F8" w:rsidR="00BC1BAC" w:rsidRPr="00B8570F" w:rsidRDefault="008947A7" w:rsidP="00B8570F">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SHARC</w:t>
      </w:r>
    </w:p>
    <w:p w14:paraId="204AB315" w14:textId="73B1D0AB" w:rsidR="004A15D2" w:rsidRDefault="004A15D2" w:rsidP="004A15D2">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Central Park </w:t>
      </w:r>
      <w:r w:rsidR="00B8570F">
        <w:rPr>
          <w:rFonts w:ascii="Times New Roman" w:eastAsia="Times New Roman" w:hAnsi="Times New Roman" w:cs="Times New Roman"/>
          <w:b/>
          <w:bCs/>
          <w:color w:val="000000"/>
          <w:sz w:val="24"/>
          <w:szCs w:val="24"/>
        </w:rPr>
        <w:t>Walkway</w:t>
      </w:r>
    </w:p>
    <w:p w14:paraId="079F2384" w14:textId="4974058F" w:rsidR="008947A7" w:rsidRPr="004A15D2" w:rsidRDefault="008947A7" w:rsidP="004A15D2">
      <w:pPr>
        <w:numPr>
          <w:ilvl w:val="0"/>
          <w:numId w:val="1"/>
        </w:numPr>
        <w:spacing w:after="0" w:line="240" w:lineRule="auto"/>
        <w:textAlignment w:val="baseline"/>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Peggotty</w:t>
      </w:r>
      <w:proofErr w:type="spellEnd"/>
      <w:r>
        <w:rPr>
          <w:rFonts w:ascii="Times New Roman" w:eastAsia="Times New Roman" w:hAnsi="Times New Roman" w:cs="Times New Roman"/>
          <w:b/>
          <w:bCs/>
          <w:color w:val="000000"/>
          <w:sz w:val="24"/>
          <w:szCs w:val="24"/>
        </w:rPr>
        <w:t xml:space="preserve"> Parking Lot</w:t>
      </w:r>
    </w:p>
    <w:p w14:paraId="5419C792" w14:textId="1DE6B605" w:rsidR="00210C93" w:rsidRDefault="00210C93"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Book Donation</w:t>
      </w:r>
    </w:p>
    <w:p w14:paraId="76DE2EB0" w14:textId="60B925A6" w:rsidR="003D3DFB" w:rsidRDefault="003D3DFB" w:rsidP="008E6C8A">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Architectural </w:t>
      </w:r>
      <w:r w:rsidR="008E6C8A">
        <w:rPr>
          <w:rFonts w:ascii="Times New Roman" w:eastAsia="Times New Roman" w:hAnsi="Times New Roman" w:cs="Times New Roman"/>
          <w:b/>
          <w:bCs/>
          <w:color w:val="000000"/>
          <w:sz w:val="24"/>
          <w:szCs w:val="24"/>
        </w:rPr>
        <w:t>Plan Reviews</w:t>
      </w:r>
    </w:p>
    <w:p w14:paraId="0BE39C44" w14:textId="6E4B4AA3" w:rsidR="00B8570F" w:rsidRPr="00B8570F" w:rsidRDefault="00B8570F" w:rsidP="00B8570F">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CoD Elections</w:t>
      </w:r>
    </w:p>
    <w:p w14:paraId="77477620" w14:textId="6825AB44" w:rsidR="003D3DFB" w:rsidRDefault="003D3DFB" w:rsidP="003D3DFB">
      <w:pPr>
        <w:pStyle w:val="ListParagraph"/>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Treasurer’s Report</w:t>
      </w:r>
    </w:p>
    <w:p w14:paraId="51E2E4D9" w14:textId="67E40ABB" w:rsidR="002A56E9" w:rsidRPr="003D3DFB" w:rsidRDefault="002A56E9" w:rsidP="003D3DFB">
      <w:pPr>
        <w:pStyle w:val="ListParagraph"/>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HP Fine Spending Ideas</w:t>
      </w:r>
    </w:p>
    <w:p w14:paraId="0B8BAB8E" w14:textId="77777777" w:rsidR="003D3DFB" w:rsidRP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Matters Not Reasonable Anticipated 48 Hours in Advance</w:t>
      </w:r>
    </w:p>
    <w:p w14:paraId="4463AB8E" w14:textId="1988B7F2" w:rsidR="003D3DFB" w:rsidRPr="003D3DFB" w:rsidRDefault="003D3DFB" w:rsidP="00242776">
      <w:pPr>
        <w:spacing w:after="24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br/>
        <w:t xml:space="preserve">Next meeting is tentatively scheduled for </w:t>
      </w:r>
      <w:r w:rsidR="00E97056">
        <w:rPr>
          <w:rFonts w:ascii="Times New Roman" w:eastAsia="Times New Roman" w:hAnsi="Times New Roman" w:cs="Times New Roman"/>
          <w:color w:val="000000"/>
          <w:sz w:val="24"/>
          <w:szCs w:val="24"/>
        </w:rPr>
        <w:t xml:space="preserve">Wednesday, </w:t>
      </w:r>
      <w:r w:rsidR="008947A7">
        <w:rPr>
          <w:rFonts w:ascii="Times New Roman" w:eastAsia="Times New Roman" w:hAnsi="Times New Roman" w:cs="Times New Roman"/>
          <w:color w:val="000000"/>
          <w:sz w:val="24"/>
          <w:szCs w:val="24"/>
        </w:rPr>
        <w:t>July 14</w:t>
      </w:r>
      <w:r w:rsidR="00A57E93">
        <w:rPr>
          <w:rFonts w:ascii="Times New Roman" w:eastAsia="Times New Roman" w:hAnsi="Times New Roman" w:cs="Times New Roman"/>
          <w:color w:val="000000"/>
          <w:sz w:val="24"/>
          <w:szCs w:val="24"/>
        </w:rPr>
        <w:t>th</w:t>
      </w:r>
      <w:r w:rsidR="00E52EEA">
        <w:rPr>
          <w:rFonts w:ascii="Times New Roman" w:eastAsia="Times New Roman" w:hAnsi="Times New Roman" w:cs="Times New Roman"/>
          <w:color w:val="000000"/>
          <w:sz w:val="24"/>
          <w:szCs w:val="24"/>
        </w:rPr>
        <w:t xml:space="preserve"> at 7:00 pm</w:t>
      </w:r>
      <w:r w:rsidR="00E97056">
        <w:rPr>
          <w:rFonts w:ascii="Times New Roman" w:eastAsia="Times New Roman" w:hAnsi="Times New Roman" w:cs="Times New Roman"/>
          <w:color w:val="000000"/>
          <w:sz w:val="24"/>
          <w:szCs w:val="24"/>
        </w:rPr>
        <w:t>.</w:t>
      </w:r>
    </w:p>
    <w:p w14:paraId="623A3AAB" w14:textId="77777777" w:rsidR="003D3DFB" w:rsidRPr="003D3DFB" w:rsidRDefault="003D3DFB" w:rsidP="003D3DFB">
      <w:pPr>
        <w:spacing w:after="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t>Respectfully Submitted,</w:t>
      </w:r>
    </w:p>
    <w:p w14:paraId="65F33B34" w14:textId="50BA7852" w:rsidR="009825D1" w:rsidRDefault="003D3DFB" w:rsidP="0007232A">
      <w:pPr>
        <w:tabs>
          <w:tab w:val="left" w:pos="3990"/>
        </w:tabs>
        <w:spacing w:after="0" w:line="240" w:lineRule="auto"/>
      </w:pPr>
      <w:r w:rsidRPr="003D3DFB">
        <w:rPr>
          <w:rFonts w:ascii="Times New Roman" w:eastAsia="Times New Roman" w:hAnsi="Times New Roman" w:cs="Times New Roman"/>
          <w:color w:val="000000"/>
          <w:sz w:val="24"/>
          <w:szCs w:val="24"/>
        </w:rPr>
        <w:t>Megan Sommer, Chairperson</w:t>
      </w:r>
      <w:r w:rsidR="0007232A">
        <w:rPr>
          <w:rFonts w:ascii="Times New Roman" w:eastAsia="Times New Roman" w:hAnsi="Times New Roman" w:cs="Times New Roman"/>
          <w:color w:val="000000"/>
          <w:sz w:val="24"/>
          <w:szCs w:val="24"/>
        </w:rPr>
        <w:tab/>
      </w:r>
    </w:p>
    <w:sectPr w:rsidR="009825D1" w:rsidSect="0007232A">
      <w:footerReference w:type="default" r:id="rId8"/>
      <w:pgSz w:w="12240" w:h="15840"/>
      <w:pgMar w:top="5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90977" w14:textId="77777777" w:rsidR="003F005A" w:rsidRDefault="003F005A" w:rsidP="0007232A">
      <w:pPr>
        <w:spacing w:after="0" w:line="240" w:lineRule="auto"/>
      </w:pPr>
      <w:r>
        <w:separator/>
      </w:r>
    </w:p>
  </w:endnote>
  <w:endnote w:type="continuationSeparator" w:id="0">
    <w:p w14:paraId="18041148" w14:textId="77777777" w:rsidR="003F005A" w:rsidRDefault="003F005A" w:rsidP="0007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78F7C" w14:textId="5E80999B" w:rsidR="0007232A" w:rsidRPr="0007232A" w:rsidRDefault="0007232A" w:rsidP="0007232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Pr="0007232A">
      <w:rPr>
        <w:rFonts w:ascii="Times New Roman" w:eastAsia="Times New Roman" w:hAnsi="Times New Roman" w:cs="Times New Roman"/>
        <w:color w:val="000000"/>
        <w:sz w:val="20"/>
        <w:szCs w:val="20"/>
      </w:rPr>
      <w:t>Public comments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for at the start of the meeting, this section may be concluded early.</w:t>
    </w:r>
  </w:p>
  <w:p w14:paraId="0B173BF4" w14:textId="77777777" w:rsidR="0007232A" w:rsidRDefault="00072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A5841" w14:textId="77777777" w:rsidR="003F005A" w:rsidRDefault="003F005A" w:rsidP="0007232A">
      <w:pPr>
        <w:spacing w:after="0" w:line="240" w:lineRule="auto"/>
      </w:pPr>
      <w:r>
        <w:separator/>
      </w:r>
    </w:p>
  </w:footnote>
  <w:footnote w:type="continuationSeparator" w:id="0">
    <w:p w14:paraId="6EABA623" w14:textId="77777777" w:rsidR="003F005A" w:rsidRDefault="003F005A" w:rsidP="000723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34148"/>
    <w:multiLevelType w:val="multilevel"/>
    <w:tmpl w:val="4B82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601F8A"/>
    <w:multiLevelType w:val="multilevel"/>
    <w:tmpl w:val="59E2D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FB"/>
    <w:rsid w:val="0007232A"/>
    <w:rsid w:val="00202025"/>
    <w:rsid w:val="00210C93"/>
    <w:rsid w:val="00242776"/>
    <w:rsid w:val="002A56E9"/>
    <w:rsid w:val="00397070"/>
    <w:rsid w:val="003D3DFB"/>
    <w:rsid w:val="003F005A"/>
    <w:rsid w:val="00424B10"/>
    <w:rsid w:val="00461477"/>
    <w:rsid w:val="004A15D2"/>
    <w:rsid w:val="00556CE4"/>
    <w:rsid w:val="0061746F"/>
    <w:rsid w:val="006636D9"/>
    <w:rsid w:val="006738F8"/>
    <w:rsid w:val="00676CDB"/>
    <w:rsid w:val="007163BA"/>
    <w:rsid w:val="007317C1"/>
    <w:rsid w:val="0079236C"/>
    <w:rsid w:val="00830680"/>
    <w:rsid w:val="008947A7"/>
    <w:rsid w:val="008A00B9"/>
    <w:rsid w:val="008E6C8A"/>
    <w:rsid w:val="009825D1"/>
    <w:rsid w:val="00A33489"/>
    <w:rsid w:val="00A57E93"/>
    <w:rsid w:val="00A71D2E"/>
    <w:rsid w:val="00A73BE0"/>
    <w:rsid w:val="00B8570F"/>
    <w:rsid w:val="00BC1BAC"/>
    <w:rsid w:val="00CD7920"/>
    <w:rsid w:val="00E52EEA"/>
    <w:rsid w:val="00E9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30FB8"/>
  <w15:chartTrackingRefBased/>
  <w15:docId w15:val="{F0ECA441-EDF5-45C6-BAF1-075559D4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D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3DFB"/>
    <w:pPr>
      <w:ind w:left="720"/>
      <w:contextualSpacing/>
    </w:pPr>
  </w:style>
  <w:style w:type="character" w:styleId="Strong">
    <w:name w:val="Strong"/>
    <w:basedOn w:val="DefaultParagraphFont"/>
    <w:uiPriority w:val="22"/>
    <w:qFormat/>
    <w:rsid w:val="00E52EEA"/>
    <w:rPr>
      <w:b/>
      <w:bCs/>
    </w:rPr>
  </w:style>
  <w:style w:type="character" w:styleId="Hyperlink">
    <w:name w:val="Hyperlink"/>
    <w:basedOn w:val="DefaultParagraphFont"/>
    <w:uiPriority w:val="99"/>
    <w:semiHidden/>
    <w:unhideWhenUsed/>
    <w:rsid w:val="00E52EEA"/>
    <w:rPr>
      <w:color w:val="0000FF"/>
      <w:u w:val="single"/>
    </w:rPr>
  </w:style>
  <w:style w:type="paragraph" w:styleId="Header">
    <w:name w:val="header"/>
    <w:basedOn w:val="Normal"/>
    <w:link w:val="HeaderChar"/>
    <w:uiPriority w:val="99"/>
    <w:unhideWhenUsed/>
    <w:rsid w:val="00072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32A"/>
  </w:style>
  <w:style w:type="paragraph" w:styleId="Footer">
    <w:name w:val="footer"/>
    <w:basedOn w:val="Normal"/>
    <w:link w:val="FooterChar"/>
    <w:uiPriority w:val="99"/>
    <w:unhideWhenUsed/>
    <w:rsid w:val="00072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109954">
      <w:bodyDiv w:val="1"/>
      <w:marLeft w:val="0"/>
      <w:marRight w:val="0"/>
      <w:marTop w:val="0"/>
      <w:marBottom w:val="0"/>
      <w:divBdr>
        <w:top w:val="none" w:sz="0" w:space="0" w:color="auto"/>
        <w:left w:val="none" w:sz="0" w:space="0" w:color="auto"/>
        <w:bottom w:val="none" w:sz="0" w:space="0" w:color="auto"/>
        <w:right w:val="none" w:sz="0" w:space="0" w:color="auto"/>
      </w:divBdr>
    </w:div>
    <w:div w:id="1859268573">
      <w:bodyDiv w:val="1"/>
      <w:marLeft w:val="0"/>
      <w:marRight w:val="0"/>
      <w:marTop w:val="0"/>
      <w:marBottom w:val="0"/>
      <w:divBdr>
        <w:top w:val="none" w:sz="0" w:space="0" w:color="auto"/>
        <w:left w:val="none" w:sz="0" w:space="0" w:color="auto"/>
        <w:bottom w:val="none" w:sz="0" w:space="0" w:color="auto"/>
        <w:right w:val="none" w:sz="0" w:space="0" w:color="auto"/>
      </w:divBdr>
      <w:divsChild>
        <w:div w:id="950236306">
          <w:marLeft w:val="0"/>
          <w:marRight w:val="0"/>
          <w:marTop w:val="0"/>
          <w:marBottom w:val="0"/>
          <w:divBdr>
            <w:top w:val="none" w:sz="0" w:space="0" w:color="auto"/>
            <w:left w:val="none" w:sz="0" w:space="0" w:color="auto"/>
            <w:bottom w:val="none" w:sz="0" w:space="0" w:color="auto"/>
            <w:right w:val="none" w:sz="0" w:space="0" w:color="auto"/>
          </w:divBdr>
        </w:div>
        <w:div w:id="1093670299">
          <w:marLeft w:val="0"/>
          <w:marRight w:val="0"/>
          <w:marTop w:val="0"/>
          <w:marBottom w:val="0"/>
          <w:divBdr>
            <w:top w:val="none" w:sz="0" w:space="0" w:color="auto"/>
            <w:left w:val="none" w:sz="0" w:space="0" w:color="auto"/>
            <w:bottom w:val="none" w:sz="0" w:space="0" w:color="auto"/>
            <w:right w:val="none" w:sz="0" w:space="0" w:color="auto"/>
          </w:divBdr>
        </w:div>
        <w:div w:id="1757050325">
          <w:marLeft w:val="0"/>
          <w:marRight w:val="0"/>
          <w:marTop w:val="0"/>
          <w:marBottom w:val="0"/>
          <w:divBdr>
            <w:top w:val="none" w:sz="0" w:space="0" w:color="auto"/>
            <w:left w:val="none" w:sz="0" w:space="0" w:color="auto"/>
            <w:bottom w:val="none" w:sz="0" w:space="0" w:color="auto"/>
            <w:right w:val="none" w:sz="0" w:space="0" w:color="auto"/>
          </w:divBdr>
        </w:div>
        <w:div w:id="225996299">
          <w:marLeft w:val="0"/>
          <w:marRight w:val="0"/>
          <w:marTop w:val="0"/>
          <w:marBottom w:val="0"/>
          <w:divBdr>
            <w:top w:val="none" w:sz="0" w:space="0" w:color="auto"/>
            <w:left w:val="none" w:sz="0" w:space="0" w:color="auto"/>
            <w:bottom w:val="none" w:sz="0" w:space="0" w:color="auto"/>
            <w:right w:val="none" w:sz="0" w:space="0" w:color="auto"/>
          </w:divBdr>
        </w:div>
        <w:div w:id="1394229408">
          <w:marLeft w:val="0"/>
          <w:marRight w:val="0"/>
          <w:marTop w:val="0"/>
          <w:marBottom w:val="0"/>
          <w:divBdr>
            <w:top w:val="none" w:sz="0" w:space="0" w:color="auto"/>
            <w:left w:val="none" w:sz="0" w:space="0" w:color="auto"/>
            <w:bottom w:val="none" w:sz="0" w:space="0" w:color="auto"/>
            <w:right w:val="none" w:sz="0" w:space="0" w:color="auto"/>
          </w:divBdr>
        </w:div>
        <w:div w:id="1435125675">
          <w:marLeft w:val="0"/>
          <w:marRight w:val="0"/>
          <w:marTop w:val="0"/>
          <w:marBottom w:val="0"/>
          <w:divBdr>
            <w:top w:val="none" w:sz="0" w:space="0" w:color="auto"/>
            <w:left w:val="none" w:sz="0" w:space="0" w:color="auto"/>
            <w:bottom w:val="none" w:sz="0" w:space="0" w:color="auto"/>
            <w:right w:val="none" w:sz="0" w:space="0" w:color="auto"/>
          </w:divBdr>
        </w:div>
        <w:div w:id="35200280">
          <w:marLeft w:val="0"/>
          <w:marRight w:val="0"/>
          <w:marTop w:val="0"/>
          <w:marBottom w:val="0"/>
          <w:divBdr>
            <w:top w:val="none" w:sz="0" w:space="0" w:color="auto"/>
            <w:left w:val="none" w:sz="0" w:space="0" w:color="auto"/>
            <w:bottom w:val="none" w:sz="0" w:space="0" w:color="auto"/>
            <w:right w:val="none" w:sz="0" w:space="0" w:color="auto"/>
          </w:divBdr>
        </w:div>
        <w:div w:id="567687374">
          <w:marLeft w:val="0"/>
          <w:marRight w:val="0"/>
          <w:marTop w:val="0"/>
          <w:marBottom w:val="0"/>
          <w:divBdr>
            <w:top w:val="none" w:sz="0" w:space="0" w:color="auto"/>
            <w:left w:val="none" w:sz="0" w:space="0" w:color="auto"/>
            <w:bottom w:val="none" w:sz="0" w:space="0" w:color="auto"/>
            <w:right w:val="none" w:sz="0" w:space="0" w:color="auto"/>
          </w:divBdr>
        </w:div>
        <w:div w:id="1624771573">
          <w:marLeft w:val="0"/>
          <w:marRight w:val="0"/>
          <w:marTop w:val="0"/>
          <w:marBottom w:val="0"/>
          <w:divBdr>
            <w:top w:val="none" w:sz="0" w:space="0" w:color="auto"/>
            <w:left w:val="none" w:sz="0" w:space="0" w:color="auto"/>
            <w:bottom w:val="none" w:sz="0" w:space="0" w:color="auto"/>
            <w:right w:val="none" w:sz="0" w:space="0" w:color="auto"/>
          </w:divBdr>
        </w:div>
        <w:div w:id="1364742617">
          <w:marLeft w:val="0"/>
          <w:marRight w:val="0"/>
          <w:marTop w:val="0"/>
          <w:marBottom w:val="0"/>
          <w:divBdr>
            <w:top w:val="none" w:sz="0" w:space="0" w:color="auto"/>
            <w:left w:val="none" w:sz="0" w:space="0" w:color="auto"/>
            <w:bottom w:val="none" w:sz="0" w:space="0" w:color="auto"/>
            <w:right w:val="none" w:sz="0" w:space="0" w:color="auto"/>
          </w:divBdr>
        </w:div>
        <w:div w:id="201477433">
          <w:marLeft w:val="0"/>
          <w:marRight w:val="0"/>
          <w:marTop w:val="0"/>
          <w:marBottom w:val="0"/>
          <w:divBdr>
            <w:top w:val="none" w:sz="0" w:space="0" w:color="auto"/>
            <w:left w:val="none" w:sz="0" w:space="0" w:color="auto"/>
            <w:bottom w:val="none" w:sz="0" w:space="0" w:color="auto"/>
            <w:right w:val="none" w:sz="0" w:space="0" w:color="auto"/>
          </w:divBdr>
        </w:div>
        <w:div w:id="394284810">
          <w:marLeft w:val="0"/>
          <w:marRight w:val="0"/>
          <w:marTop w:val="0"/>
          <w:marBottom w:val="0"/>
          <w:divBdr>
            <w:top w:val="none" w:sz="0" w:space="0" w:color="auto"/>
            <w:left w:val="none" w:sz="0" w:space="0" w:color="auto"/>
            <w:bottom w:val="none" w:sz="0" w:space="0" w:color="auto"/>
            <w:right w:val="none" w:sz="0" w:space="0" w:color="auto"/>
          </w:divBdr>
        </w:div>
        <w:div w:id="1528903709">
          <w:marLeft w:val="0"/>
          <w:marRight w:val="0"/>
          <w:marTop w:val="0"/>
          <w:marBottom w:val="0"/>
          <w:divBdr>
            <w:top w:val="none" w:sz="0" w:space="0" w:color="auto"/>
            <w:left w:val="none" w:sz="0" w:space="0" w:color="auto"/>
            <w:bottom w:val="none" w:sz="0" w:space="0" w:color="auto"/>
            <w:right w:val="none" w:sz="0" w:space="0" w:color="auto"/>
          </w:divBdr>
        </w:div>
        <w:div w:id="1251309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3714714761?pwd=a0VTREk0V3pUZVNYRFRlTnpDczZI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Dougan, Jeff (OHA)</cp:lastModifiedBy>
  <cp:revision>3</cp:revision>
  <dcterms:created xsi:type="dcterms:W3CDTF">2021-06-03T16:43:00Z</dcterms:created>
  <dcterms:modified xsi:type="dcterms:W3CDTF">2021-06-06T18:38:00Z</dcterms:modified>
</cp:coreProperties>
</file>