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13A97D07" w:rsidR="00AC743A" w:rsidRPr="00AC743A" w:rsidRDefault="00AC743A" w:rsidP="00AC743A">
      <w:r>
        <w:t xml:space="preserve">Wednesday, </w:t>
      </w:r>
      <w:r w:rsidR="00135ADB">
        <w:t>February 3, 2021</w:t>
      </w:r>
    </w:p>
    <w:p w14:paraId="7162B30C" w14:textId="2370022C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>
        <w:t xml:space="preserve"> Peter </w:t>
      </w:r>
      <w:proofErr w:type="spellStart"/>
      <w:r>
        <w:t>Mehegan</w:t>
      </w:r>
      <w:proofErr w:type="spellEnd"/>
      <w:r>
        <w:t xml:space="preserve">, </w:t>
      </w:r>
      <w:r w:rsidR="00333E50">
        <w:t>J</w:t>
      </w:r>
      <w:r>
        <w:t>ohn Sullivan, Christine Walsh</w:t>
      </w:r>
      <w:r w:rsidR="00207F49">
        <w:t>,</w:t>
      </w:r>
      <w:r w:rsidR="00135ADB">
        <w:t xml:space="preserve"> Patrice Maye, Maureen </w:t>
      </w:r>
      <w:proofErr w:type="spellStart"/>
      <w:r w:rsidR="00135ADB">
        <w:t>Dismore</w:t>
      </w:r>
      <w:proofErr w:type="spellEnd"/>
      <w:r w:rsidR="00135ADB">
        <w:t xml:space="preserve">, Pat </w:t>
      </w:r>
      <w:proofErr w:type="spellStart"/>
      <w:r w:rsidR="00135ADB">
        <w:t>Jacquart</w:t>
      </w:r>
      <w:proofErr w:type="spellEnd"/>
      <w:r w:rsidR="00135ADB">
        <w:t>, R.J. Dwyer</w:t>
      </w:r>
      <w:r w:rsidR="00207F49">
        <w:t xml:space="preserve"> </w:t>
      </w:r>
      <w:r>
        <w:t>and Carol Sullivan-Hanley</w:t>
      </w:r>
      <w:r w:rsidR="00F900E3">
        <w:t>. Guest member</w:t>
      </w:r>
      <w:r w:rsidR="00135ADB">
        <w:t>:</w:t>
      </w:r>
      <w:r w:rsidR="00333E50">
        <w:t xml:space="preserve"> Vinny </w:t>
      </w:r>
      <w:proofErr w:type="spellStart"/>
      <w:r w:rsidR="00333E50">
        <w:t>Quealy</w:t>
      </w:r>
      <w:proofErr w:type="spellEnd"/>
      <w:r w:rsidR="00333E50">
        <w:t>.</w:t>
      </w:r>
    </w:p>
    <w:p w14:paraId="68628A9D" w14:textId="3412CE50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207F49">
        <w:t>5:1</w:t>
      </w:r>
      <w:r w:rsidR="00F900E3">
        <w:t>0</w:t>
      </w:r>
      <w:r w:rsidR="00207F49">
        <w:t>pm</w:t>
      </w:r>
    </w:p>
    <w:p w14:paraId="517D70D0" w14:textId="50D3960C" w:rsidR="005415D3" w:rsidRPr="005415D3" w:rsidRDefault="00AC743A" w:rsidP="005415D3">
      <w:r>
        <w:t xml:space="preserve">The acceptance of the </w:t>
      </w:r>
      <w:r w:rsidR="00135ADB">
        <w:t xml:space="preserve">February 3, </w:t>
      </w:r>
      <w:r>
        <w:t>Agenda was accepted unanimously.</w:t>
      </w:r>
      <w:r w:rsidR="007B40E3">
        <w:t xml:space="preserve"> </w:t>
      </w:r>
    </w:p>
    <w:p w14:paraId="69EC8FEF" w14:textId="4055FCA2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</w:t>
      </w:r>
      <w:r w:rsidR="00F814BA">
        <w:t>rom</w:t>
      </w:r>
      <w:r w:rsidR="007B40E3">
        <w:t xml:space="preserve"> </w:t>
      </w:r>
      <w:r w:rsidR="00135ADB">
        <w:t xml:space="preserve">January 2021 </w:t>
      </w:r>
      <w:r w:rsidR="00F900E3">
        <w:t>were accepted.</w:t>
      </w:r>
    </w:p>
    <w:p w14:paraId="43526DE6" w14:textId="20AF0D17" w:rsidR="00E41974" w:rsidRDefault="00BC7328" w:rsidP="00567283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135ADB">
        <w:t>23,818.61.</w:t>
      </w:r>
      <w:r w:rsidR="00207F49">
        <w:t xml:space="preserve"> </w:t>
      </w:r>
      <w:r w:rsidR="00135ADB">
        <w:t>$8067.94 of</w:t>
      </w:r>
      <w:r w:rsidR="00207F49">
        <w:t xml:space="preserve"> </w:t>
      </w:r>
      <w:r w:rsidR="00135ADB">
        <w:t>th</w:t>
      </w:r>
      <w:r w:rsidR="00207F49">
        <w:t>is money is earmarked for scholarships, once the</w:t>
      </w:r>
      <w:r w:rsidR="00567283">
        <w:t xml:space="preserve"> exchange</w:t>
      </w:r>
      <w:r w:rsidR="00207F49">
        <w:t xml:space="preserve"> program begins again</w:t>
      </w:r>
      <w:r w:rsidR="00567283">
        <w:t xml:space="preserve">. </w:t>
      </w:r>
      <w:r w:rsidR="00135ADB">
        <w:t>$15,750.67 is from the Irish Diaspora Emigrant Grant and will be used for the South Shore Irish Heritage Trail.</w:t>
      </w:r>
    </w:p>
    <w:p w14:paraId="0A94AEBA" w14:textId="7E626D30" w:rsidR="000E7535" w:rsidRDefault="00135ADB" w:rsidP="00E7184A">
      <w:r>
        <w:t>We</w:t>
      </w:r>
      <w:r w:rsidR="006A7A21">
        <w:t xml:space="preserve"> have a comprehensive and informative document detailing the goals and aspirations of the South Shore Irish Heritage Trail</w:t>
      </w:r>
      <w:r>
        <w:t>, and we have developed a website. The website will be coordinated and regularly updated by a well-recognized tourist website company called The Sterling Co. While the cost is a bit high, with each town contributing to their profiled page, the costs can be shared.</w:t>
      </w:r>
    </w:p>
    <w:p w14:paraId="3F36AA46" w14:textId="0467ACC2" w:rsidR="00AC743A" w:rsidRDefault="00135ADB" w:rsidP="00E7184A">
      <w:r>
        <w:t>We will assign Committee members to serve as ambassadors for each town. These “point” people will be available to offer timely updates and answer questions.</w:t>
      </w:r>
    </w:p>
    <w:p w14:paraId="37A65353" w14:textId="62474CAE" w:rsidR="00135ADB" w:rsidRDefault="00135ADB" w:rsidP="006E6086">
      <w:r>
        <w:t>An informative Zoom meeting will occur on Wednesday, February 10</w:t>
      </w:r>
      <w:r w:rsidRPr="00135ADB">
        <w:rPr>
          <w:vertAlign w:val="superscript"/>
        </w:rPr>
        <w:t>th</w:t>
      </w:r>
      <w:r>
        <w:t xml:space="preserve"> at 12:30. Town representatives are invited as are ambassadors. We will detail the data for the website and share its costs. We will provide a “mock tour” and share its similarities (however, small) to Ireland’s Wild Atlantic </w:t>
      </w:r>
      <w:proofErr w:type="spellStart"/>
      <w:r>
        <w:t>Waye</w:t>
      </w:r>
      <w:proofErr w:type="spellEnd"/>
      <w:r>
        <w:t>.</w:t>
      </w:r>
    </w:p>
    <w:p w14:paraId="71BEA32C" w14:textId="4E815D3F" w:rsidR="00135ADB" w:rsidRDefault="00135ADB" w:rsidP="006E6086">
      <w:r>
        <w:t>We will continue to brainstorm on how we can safely celebrate St. Patrick’s Day during a pandemic.</w:t>
      </w:r>
    </w:p>
    <w:p w14:paraId="3C5DBF1F" w14:textId="53E323D6" w:rsidR="0095766D" w:rsidRDefault="00135ADB" w:rsidP="006E6086">
      <w:r>
        <w:t>A number of Committee members need to rejoin, a list will be provided at our next meeting. This will involve a “swearing in” and an updated Ethics test taking and receipt.</w:t>
      </w:r>
    </w:p>
    <w:p w14:paraId="4BE29C70" w14:textId="18D5EFBF" w:rsidR="00135ADB" w:rsidRDefault="00135ADB" w:rsidP="006E6086">
      <w:r>
        <w:t>A final drawing of the hand-knit Irish blanket occurred with the reassurance of a name and phone number.</w:t>
      </w:r>
    </w:p>
    <w:p w14:paraId="4C870EB7" w14:textId="7237449C" w:rsidR="00135ADB" w:rsidRDefault="00135ADB" w:rsidP="006E6086">
      <w:r>
        <w:t>The Visitor Center continues to be an evolving process.</w:t>
      </w:r>
    </w:p>
    <w:p w14:paraId="55DF2612" w14:textId="33EB745A" w:rsidR="00912E66" w:rsidRDefault="00135ADB" w:rsidP="00135ADB">
      <w:r>
        <w:t>Meeting adjourned 6:20pm</w:t>
      </w:r>
    </w:p>
    <w:p w14:paraId="59A0D1FC" w14:textId="7F3FD6CF" w:rsidR="00902973" w:rsidRDefault="00902973" w:rsidP="006E6086">
      <w:r>
        <w:t xml:space="preserve">Our next meeting will be Wednesday, </w:t>
      </w:r>
      <w:r w:rsidR="00135ADB">
        <w:t>March 3</w:t>
      </w:r>
      <w:r w:rsidR="00135ADB" w:rsidRPr="00135ADB">
        <w:rPr>
          <w:vertAlign w:val="superscript"/>
        </w:rPr>
        <w:t>rd</w:t>
      </w:r>
      <w:r w:rsidR="00135ADB">
        <w:t xml:space="preserve"> at 5:00pm via Zoom.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74D1B"/>
    <w:rsid w:val="00081611"/>
    <w:rsid w:val="000C5A4D"/>
    <w:rsid w:val="000C79B5"/>
    <w:rsid w:val="000D6FD7"/>
    <w:rsid w:val="000E7535"/>
    <w:rsid w:val="00125B5F"/>
    <w:rsid w:val="00132ADA"/>
    <w:rsid w:val="00135ADB"/>
    <w:rsid w:val="001505FA"/>
    <w:rsid w:val="00166498"/>
    <w:rsid w:val="0018328F"/>
    <w:rsid w:val="00191FAF"/>
    <w:rsid w:val="0019641C"/>
    <w:rsid w:val="001A5E8D"/>
    <w:rsid w:val="001A758A"/>
    <w:rsid w:val="001F5849"/>
    <w:rsid w:val="00207F49"/>
    <w:rsid w:val="00210EF4"/>
    <w:rsid w:val="00245291"/>
    <w:rsid w:val="00254257"/>
    <w:rsid w:val="002702A8"/>
    <w:rsid w:val="00282B64"/>
    <w:rsid w:val="00287FCB"/>
    <w:rsid w:val="002B5A22"/>
    <w:rsid w:val="002D5B1E"/>
    <w:rsid w:val="002F4CBD"/>
    <w:rsid w:val="00300109"/>
    <w:rsid w:val="00320537"/>
    <w:rsid w:val="0032679C"/>
    <w:rsid w:val="00333E50"/>
    <w:rsid w:val="003346A5"/>
    <w:rsid w:val="00345C12"/>
    <w:rsid w:val="0037447F"/>
    <w:rsid w:val="003869BA"/>
    <w:rsid w:val="003B1763"/>
    <w:rsid w:val="003B6A38"/>
    <w:rsid w:val="003D7369"/>
    <w:rsid w:val="00400D05"/>
    <w:rsid w:val="004072F3"/>
    <w:rsid w:val="004364C1"/>
    <w:rsid w:val="00451995"/>
    <w:rsid w:val="0045396C"/>
    <w:rsid w:val="00456A90"/>
    <w:rsid w:val="004579E6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79AC"/>
    <w:rsid w:val="008F4602"/>
    <w:rsid w:val="00902973"/>
    <w:rsid w:val="00912CA0"/>
    <w:rsid w:val="00912E66"/>
    <w:rsid w:val="00920820"/>
    <w:rsid w:val="00957274"/>
    <w:rsid w:val="00957509"/>
    <w:rsid w:val="0095766D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184A"/>
    <w:rsid w:val="00E75ACF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814BA"/>
    <w:rsid w:val="00F900E3"/>
    <w:rsid w:val="00FA4705"/>
    <w:rsid w:val="00FC676E"/>
    <w:rsid w:val="00FE5D8B"/>
    <w:rsid w:val="00FF46A8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2021-02-23T20:32:00Z</dcterms:created>
  <dcterms:modified xsi:type="dcterms:W3CDTF">2021-02-23T20:32:00Z</dcterms:modified>
</cp:coreProperties>
</file>