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270211C0" w:rsidR="00957274" w:rsidRPr="00957274" w:rsidRDefault="001E513B" w:rsidP="00957274">
      <w:pPr>
        <w:pStyle w:val="Subtitle"/>
      </w:pPr>
      <w:r>
        <w:t>Monday, January 8, 2018</w:t>
      </w:r>
    </w:p>
    <w:p w14:paraId="051B684A" w14:textId="7D05AEA7" w:rsidR="0096280F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</w:t>
      </w:r>
      <w:r w:rsidR="001E513B">
        <w:t xml:space="preserve"> Chris Mirarchi, Nancy Verseckes,</w:t>
      </w:r>
      <w:r w:rsidR="00E41974">
        <w:t xml:space="preserve"> </w:t>
      </w:r>
      <w:r w:rsidR="00AD5732">
        <w:t>Sheila Kukstis</w:t>
      </w:r>
      <w:r w:rsidR="001A758A">
        <w:t xml:space="preserve">, </w:t>
      </w:r>
    </w:p>
    <w:p w14:paraId="14E76D09" w14:textId="5A60AFF0" w:rsidR="00F72DDD" w:rsidRDefault="00186C0B" w:rsidP="00F7339E">
      <w:pPr>
        <w:pStyle w:val="BodyText"/>
      </w:pPr>
      <w:r>
        <w:t xml:space="preserve">Elizabeth </w:t>
      </w:r>
      <w:proofErr w:type="spellStart"/>
      <w:r>
        <w:t>Holthaus</w:t>
      </w:r>
      <w:proofErr w:type="spellEnd"/>
      <w:r w:rsidR="006E5CB7">
        <w:t>, Karen Canfield</w:t>
      </w:r>
      <w:bookmarkStart w:id="0" w:name="_GoBack"/>
      <w:bookmarkEnd w:id="0"/>
      <w:r>
        <w:t xml:space="preserve"> </w:t>
      </w:r>
      <w:r w:rsidR="001A5E8D">
        <w:t>and Jessi Finnie</w:t>
      </w:r>
    </w:p>
    <w:p w14:paraId="0D4EC19F" w14:textId="08879EAC" w:rsidR="00F72DDD" w:rsidRDefault="00F72DDD" w:rsidP="00F7339E">
      <w:pPr>
        <w:pStyle w:val="Heading1"/>
      </w:pPr>
      <w:r>
        <w:t>The mee</w:t>
      </w:r>
      <w:r w:rsidR="006B3FCC">
        <w:t xml:space="preserve">ting was called to order at </w:t>
      </w:r>
      <w:r w:rsidR="001950C1">
        <w:t>7:05</w:t>
      </w:r>
      <w:r w:rsidR="00186C0B">
        <w:t>pm</w:t>
      </w:r>
    </w:p>
    <w:p w14:paraId="2166B1F4" w14:textId="4A5AE259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1E513B">
        <w:t xml:space="preserve"> for December 2017</w:t>
      </w:r>
      <w:r w:rsidR="00837EA7">
        <w:t xml:space="preserve"> </w:t>
      </w:r>
      <w:r w:rsidR="001A5E8D">
        <w:t>were</w:t>
      </w:r>
      <w:r w:rsidR="00837EA7">
        <w:t xml:space="preserve"> approved</w:t>
      </w:r>
      <w:r w:rsidR="001950C1">
        <w:t xml:space="preserve"> with minor adjustments.</w:t>
      </w:r>
    </w:p>
    <w:p w14:paraId="7BC59229" w14:textId="6C69FE18" w:rsidR="00EB5C39" w:rsidRDefault="00837EA7" w:rsidP="00F7339E">
      <w:r>
        <w:t>P</w:t>
      </w:r>
      <w:r w:rsidR="00E41974">
        <w:t>ublic questions and/or comments</w:t>
      </w:r>
      <w:r w:rsidR="00186C0B">
        <w:t>:</w:t>
      </w:r>
      <w:r w:rsidR="001E513B">
        <w:t xml:space="preserve">  A telephone call was made to a Library Trustee inquiring about “fast reads”. These are very current and popular books with no renewals. Jessi mentioned that there is an effort to build up this collection.</w:t>
      </w:r>
    </w:p>
    <w:p w14:paraId="3650460E" w14:textId="1C65E400" w:rsidR="00DE1C76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  <w:r w:rsidR="001E513B">
        <w:t>None</w:t>
      </w:r>
    </w:p>
    <w:p w14:paraId="4C4EE406" w14:textId="77777777" w:rsidR="00F72DDD" w:rsidRDefault="00F72DDD" w:rsidP="00F7339E">
      <w:r>
        <w:t>Director’s Reports</w:t>
      </w:r>
    </w:p>
    <w:p w14:paraId="098EA15C" w14:textId="74D2ABC5" w:rsidR="00F72DDD" w:rsidRDefault="001E513B" w:rsidP="0019641C">
      <w:pPr>
        <w:pStyle w:val="List2"/>
      </w:pPr>
      <w:r>
        <w:t>Library Facility</w:t>
      </w:r>
    </w:p>
    <w:p w14:paraId="0A879701" w14:textId="1ECBC148" w:rsidR="002F4CBD" w:rsidRDefault="001E513B" w:rsidP="00D45226">
      <w:pPr>
        <w:pStyle w:val="List3"/>
        <w:numPr>
          <w:ilvl w:val="0"/>
          <w:numId w:val="9"/>
        </w:numPr>
      </w:pPr>
      <w:r>
        <w:t>The cost of an approved Library generator is being investigated and reviewed.</w:t>
      </w:r>
    </w:p>
    <w:p w14:paraId="5BEFEFB4" w14:textId="228EBE6F" w:rsidR="001E513B" w:rsidRDefault="001E513B" w:rsidP="00D45226">
      <w:pPr>
        <w:pStyle w:val="List3"/>
        <w:numPr>
          <w:ilvl w:val="0"/>
          <w:numId w:val="9"/>
        </w:numPr>
      </w:pPr>
      <w:r>
        <w:t>Mobile shelving unit ordered, but has not yet arrived.</w:t>
      </w:r>
    </w:p>
    <w:p w14:paraId="0BC3F2BB" w14:textId="305B90B0" w:rsidR="001E513B" w:rsidRDefault="001E513B" w:rsidP="00D45226">
      <w:pPr>
        <w:pStyle w:val="List3"/>
        <w:numPr>
          <w:ilvl w:val="0"/>
          <w:numId w:val="9"/>
        </w:numPr>
      </w:pPr>
      <w:r>
        <w:t>Replacement chairs ordered and promised, but have not yet arrived.</w:t>
      </w:r>
    </w:p>
    <w:p w14:paraId="592C6E4E" w14:textId="4BDAEB8D" w:rsidR="001E513B" w:rsidRDefault="001E513B" w:rsidP="00D45226">
      <w:pPr>
        <w:pStyle w:val="List3"/>
        <w:numPr>
          <w:ilvl w:val="0"/>
          <w:numId w:val="9"/>
        </w:numPr>
      </w:pPr>
      <w:r>
        <w:t>Bulletin Boards are up and looking great! Debbie Sullivan will regulate and keep track of postings.</w:t>
      </w:r>
    </w:p>
    <w:p w14:paraId="43CA8847" w14:textId="5AF916C2" w:rsidR="001E513B" w:rsidRDefault="001E513B" w:rsidP="00D45226">
      <w:pPr>
        <w:pStyle w:val="List3"/>
        <w:numPr>
          <w:ilvl w:val="0"/>
          <w:numId w:val="9"/>
        </w:numPr>
      </w:pPr>
      <w:r>
        <w:t xml:space="preserve">Leaks have occurred in the fireplace wall and the storage area wall. </w:t>
      </w:r>
      <w:r w:rsidR="00D16162">
        <w:t xml:space="preserve">Ice dams have caused them, </w:t>
      </w:r>
      <w:r>
        <w:t>and repairs have been made.</w:t>
      </w:r>
    </w:p>
    <w:p w14:paraId="4F586144" w14:textId="25012FDC" w:rsidR="001E513B" w:rsidRDefault="00D16162" w:rsidP="00D45226">
      <w:pPr>
        <w:pStyle w:val="List3"/>
        <w:numPr>
          <w:ilvl w:val="0"/>
          <w:numId w:val="9"/>
        </w:numPr>
      </w:pPr>
      <w:r>
        <w:t>Additional gutters have been added to the side of the building.</w:t>
      </w:r>
    </w:p>
    <w:p w14:paraId="20EAE48C" w14:textId="75DA35C0" w:rsidR="00D16162" w:rsidRDefault="00D16162" w:rsidP="00D45226">
      <w:pPr>
        <w:pStyle w:val="List3"/>
        <w:numPr>
          <w:ilvl w:val="0"/>
          <w:numId w:val="9"/>
        </w:numPr>
      </w:pPr>
      <w:r>
        <w:t>The staff has been doing extra work to attempt to assure warm temperatures in all parts of the Library. This vital in that the Library is considered a “warming station”.</w:t>
      </w:r>
    </w:p>
    <w:p w14:paraId="0D716038" w14:textId="77777777" w:rsidR="00D45226" w:rsidRDefault="00D45226" w:rsidP="0096280F">
      <w:pPr>
        <w:pStyle w:val="List3"/>
        <w:ind w:left="0"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ED21BE0" w14:textId="3A701B5E" w:rsidR="002F4CBD" w:rsidRDefault="00D16162" w:rsidP="0087205D">
      <w:pPr>
        <w:pStyle w:val="List3"/>
        <w:numPr>
          <w:ilvl w:val="0"/>
          <w:numId w:val="17"/>
        </w:numPr>
      </w:pPr>
      <w:r>
        <w:t>The AHU2 needs $40,000 to be repaired. PBC and architects responsible for the design are debating this cost.</w:t>
      </w:r>
    </w:p>
    <w:p w14:paraId="7AEB6CEE" w14:textId="2F53F1C6" w:rsidR="00926A56" w:rsidRDefault="00926A56" w:rsidP="00D16162">
      <w:pPr>
        <w:pStyle w:val="List3"/>
        <w:ind w:left="1155" w:firstLine="0"/>
      </w:pPr>
    </w:p>
    <w:p w14:paraId="076D0EFD" w14:textId="20F449EA" w:rsidR="00320537" w:rsidRDefault="00320537" w:rsidP="000255C3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77C39696" w14:textId="77777777" w:rsidR="00EF7122" w:rsidRDefault="00EF7122" w:rsidP="00320537">
      <w:pPr>
        <w:pStyle w:val="List3"/>
        <w:ind w:left="0" w:firstLine="0"/>
      </w:pPr>
    </w:p>
    <w:p w14:paraId="2574DF12" w14:textId="0D24C914" w:rsidR="00EF7122" w:rsidRDefault="00D16162" w:rsidP="00EF7122">
      <w:pPr>
        <w:pStyle w:val="List3"/>
        <w:numPr>
          <w:ilvl w:val="0"/>
          <w:numId w:val="21"/>
        </w:numPr>
      </w:pPr>
      <w:r>
        <w:t>Jessi had a very positive meeting with State Representative, Joan Meschino regarding building issues and the need for legislative support.</w:t>
      </w:r>
    </w:p>
    <w:p w14:paraId="7EFDF3CD" w14:textId="7734564B" w:rsidR="00EF7122" w:rsidRDefault="00D16162" w:rsidP="006E5CB7">
      <w:pPr>
        <w:pStyle w:val="List3"/>
        <w:numPr>
          <w:ilvl w:val="0"/>
          <w:numId w:val="21"/>
        </w:numPr>
      </w:pPr>
      <w:r>
        <w:lastRenderedPageBreak/>
        <w:t>The Library Budget Review will occur with the Selectman on January 23</w:t>
      </w:r>
      <w:r w:rsidRPr="00D16162">
        <w:rPr>
          <w:vertAlign w:val="superscript"/>
        </w:rPr>
        <w:t>rd</w:t>
      </w:r>
      <w:r>
        <w:t xml:space="preserve"> and the Advisory Committee on January 25</w:t>
      </w:r>
      <w:r w:rsidRPr="00D16162">
        <w:rPr>
          <w:vertAlign w:val="superscript"/>
        </w:rPr>
        <w:t>th</w:t>
      </w:r>
      <w:r>
        <w:t>. A 5% increase is requ</w:t>
      </w:r>
      <w:r w:rsidR="006E5CB7">
        <w:t>ested to cover utility payments and a budget for per diem substitutes.</w:t>
      </w:r>
    </w:p>
    <w:p w14:paraId="737D001D" w14:textId="5D6B1ACE" w:rsidR="00EF7122" w:rsidRDefault="006E5CB7" w:rsidP="00EF7122">
      <w:pPr>
        <w:pStyle w:val="List3"/>
        <w:numPr>
          <w:ilvl w:val="0"/>
          <w:numId w:val="21"/>
        </w:numPr>
      </w:pPr>
      <w:r>
        <w:t>The OCLN Legislative Reception will occur on February 9</w:t>
      </w:r>
      <w:r w:rsidRPr="006E5CB7">
        <w:rPr>
          <w:vertAlign w:val="superscript"/>
        </w:rPr>
        <w:t>th</w:t>
      </w:r>
      <w:r>
        <w:t xml:space="preserve"> at 6:00 in Brockton. Jessi will be speaking.</w:t>
      </w:r>
    </w:p>
    <w:p w14:paraId="09699212" w14:textId="1814A69E" w:rsidR="00EF7122" w:rsidRDefault="006E5CB7" w:rsidP="00EF7122">
      <w:pPr>
        <w:pStyle w:val="List3"/>
        <w:numPr>
          <w:ilvl w:val="0"/>
          <w:numId w:val="21"/>
        </w:numPr>
      </w:pPr>
      <w:r>
        <w:t>Heather Hall has filled the full-time Library Technician position.</w:t>
      </w:r>
    </w:p>
    <w:p w14:paraId="363A848D" w14:textId="2D48A6AC" w:rsidR="007C0374" w:rsidRDefault="007C0374" w:rsidP="00EF7122">
      <w:pPr>
        <w:pStyle w:val="List3"/>
        <w:numPr>
          <w:ilvl w:val="0"/>
          <w:numId w:val="21"/>
        </w:numPr>
      </w:pPr>
      <w:r>
        <w:t xml:space="preserve">The </w:t>
      </w:r>
      <w:r w:rsidR="006E5CB7">
        <w:t>Long-Range Planning staff meeting was successful. It occurred with an experienced presenter/facilitator.</w:t>
      </w:r>
    </w:p>
    <w:p w14:paraId="5676F959" w14:textId="3ACE68F2" w:rsidR="006E5CB7" w:rsidRDefault="006E5CB7" w:rsidP="00EF7122">
      <w:pPr>
        <w:pStyle w:val="List3"/>
        <w:numPr>
          <w:ilvl w:val="0"/>
          <w:numId w:val="21"/>
        </w:numPr>
      </w:pPr>
      <w:r>
        <w:t>The Unattended Minor position will be addressed at our next meeting on February 12, 2018.</w:t>
      </w:r>
    </w:p>
    <w:p w14:paraId="3328AF00" w14:textId="7BC6540A" w:rsidR="006E5CB7" w:rsidRDefault="006E5CB7" w:rsidP="00EF7122">
      <w:pPr>
        <w:pStyle w:val="List3"/>
        <w:numPr>
          <w:ilvl w:val="0"/>
          <w:numId w:val="21"/>
        </w:numPr>
      </w:pPr>
      <w:r>
        <w:t>A new “Friends” president will need to be voted in as Roz Canfield is moving to Florida.</w:t>
      </w:r>
    </w:p>
    <w:p w14:paraId="0A1EB228" w14:textId="18ACC00C" w:rsidR="00883E75" w:rsidRDefault="00DE1C76" w:rsidP="000C5A4D">
      <w:pPr>
        <w:pStyle w:val="BodyTextFirstIndent2"/>
        <w:ind w:left="0" w:firstLine="0"/>
      </w:pPr>
      <w:r>
        <w:t xml:space="preserve">         Adjournment 8:05</w:t>
      </w:r>
      <w:r w:rsidR="00BB2BD4">
        <w:t>pm.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B7147"/>
    <w:multiLevelType w:val="hybridMultilevel"/>
    <w:tmpl w:val="DD6870D8"/>
    <w:lvl w:ilvl="0" w:tplc="6E8C6F5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6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11ECF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86C0B"/>
    <w:rsid w:val="001950C1"/>
    <w:rsid w:val="0019641C"/>
    <w:rsid w:val="001A5E8D"/>
    <w:rsid w:val="001A758A"/>
    <w:rsid w:val="001E513B"/>
    <w:rsid w:val="001F5849"/>
    <w:rsid w:val="00210EF4"/>
    <w:rsid w:val="00245291"/>
    <w:rsid w:val="00254257"/>
    <w:rsid w:val="002702A8"/>
    <w:rsid w:val="00282B64"/>
    <w:rsid w:val="00287FCB"/>
    <w:rsid w:val="002B3DE8"/>
    <w:rsid w:val="002D5B1E"/>
    <w:rsid w:val="002F4CBD"/>
    <w:rsid w:val="00300109"/>
    <w:rsid w:val="00320537"/>
    <w:rsid w:val="0032679C"/>
    <w:rsid w:val="003346A5"/>
    <w:rsid w:val="00345C12"/>
    <w:rsid w:val="003869BA"/>
    <w:rsid w:val="003B1763"/>
    <w:rsid w:val="003B6A38"/>
    <w:rsid w:val="003D7369"/>
    <w:rsid w:val="00401787"/>
    <w:rsid w:val="004072F3"/>
    <w:rsid w:val="004364C1"/>
    <w:rsid w:val="00451995"/>
    <w:rsid w:val="00456A90"/>
    <w:rsid w:val="004579E6"/>
    <w:rsid w:val="00467EB1"/>
    <w:rsid w:val="0047680D"/>
    <w:rsid w:val="0048338B"/>
    <w:rsid w:val="00485D22"/>
    <w:rsid w:val="004B51EA"/>
    <w:rsid w:val="004F6880"/>
    <w:rsid w:val="004F7E1B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6E5CB7"/>
    <w:rsid w:val="007133E5"/>
    <w:rsid w:val="0075538F"/>
    <w:rsid w:val="007776CC"/>
    <w:rsid w:val="007C0374"/>
    <w:rsid w:val="007F6D7D"/>
    <w:rsid w:val="00800294"/>
    <w:rsid w:val="00823682"/>
    <w:rsid w:val="00837EA7"/>
    <w:rsid w:val="0085159F"/>
    <w:rsid w:val="00865256"/>
    <w:rsid w:val="0087205D"/>
    <w:rsid w:val="00883E75"/>
    <w:rsid w:val="008C5FD7"/>
    <w:rsid w:val="008E79AC"/>
    <w:rsid w:val="008F4602"/>
    <w:rsid w:val="00912CA0"/>
    <w:rsid w:val="00920820"/>
    <w:rsid w:val="00926A56"/>
    <w:rsid w:val="00957274"/>
    <w:rsid w:val="00957509"/>
    <w:rsid w:val="009607DA"/>
    <w:rsid w:val="0096280F"/>
    <w:rsid w:val="009851BC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B2BD4"/>
    <w:rsid w:val="00BC0A30"/>
    <w:rsid w:val="00BE4218"/>
    <w:rsid w:val="00BF1737"/>
    <w:rsid w:val="00BF5836"/>
    <w:rsid w:val="00C14774"/>
    <w:rsid w:val="00C2610A"/>
    <w:rsid w:val="00C27F80"/>
    <w:rsid w:val="00C35020"/>
    <w:rsid w:val="00C3791F"/>
    <w:rsid w:val="00C67D42"/>
    <w:rsid w:val="00C710BB"/>
    <w:rsid w:val="00C73A97"/>
    <w:rsid w:val="00CB047A"/>
    <w:rsid w:val="00CE4B80"/>
    <w:rsid w:val="00CE730A"/>
    <w:rsid w:val="00CF0D38"/>
    <w:rsid w:val="00D16162"/>
    <w:rsid w:val="00D246B7"/>
    <w:rsid w:val="00D45226"/>
    <w:rsid w:val="00D701C8"/>
    <w:rsid w:val="00D80C51"/>
    <w:rsid w:val="00D87A47"/>
    <w:rsid w:val="00DA7802"/>
    <w:rsid w:val="00DC57DF"/>
    <w:rsid w:val="00DD17E6"/>
    <w:rsid w:val="00DE1C76"/>
    <w:rsid w:val="00E41974"/>
    <w:rsid w:val="00E56576"/>
    <w:rsid w:val="00E70406"/>
    <w:rsid w:val="00E81257"/>
    <w:rsid w:val="00E823C4"/>
    <w:rsid w:val="00E84339"/>
    <w:rsid w:val="00E90399"/>
    <w:rsid w:val="00EB5C39"/>
    <w:rsid w:val="00EC1BC9"/>
    <w:rsid w:val="00ED6EFF"/>
    <w:rsid w:val="00EE0518"/>
    <w:rsid w:val="00EE78ED"/>
    <w:rsid w:val="00EF7122"/>
    <w:rsid w:val="00F12E53"/>
    <w:rsid w:val="00F25728"/>
    <w:rsid w:val="00F36FFA"/>
    <w:rsid w:val="00F72DDD"/>
    <w:rsid w:val="00F7339E"/>
    <w:rsid w:val="00FA4705"/>
    <w:rsid w:val="00FB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2</cp:revision>
  <cp:lastPrinted>2015-06-22T22:36:00Z</cp:lastPrinted>
  <dcterms:created xsi:type="dcterms:W3CDTF">2018-02-12T22:12:00Z</dcterms:created>
  <dcterms:modified xsi:type="dcterms:W3CDTF">2018-02-12T22:12:00Z</dcterms:modified>
</cp:coreProperties>
</file>