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8A800" w14:textId="1BA7FD69" w:rsidR="007A6357" w:rsidRDefault="007A6357" w:rsidP="001E0E56">
      <w:pPr>
        <w:jc w:val="center"/>
        <w:rPr>
          <w:rFonts w:ascii="Arial" w:hAnsi="Arial" w:cs="Arial"/>
        </w:rPr>
      </w:pPr>
      <w:r w:rsidRPr="007A6357">
        <w:rPr>
          <w:rFonts w:ascii="Arial" w:hAnsi="Arial" w:cs="Arial"/>
          <w:b/>
          <w:i/>
        </w:rPr>
        <w:t>Town of Scituate</w:t>
      </w:r>
      <w:r w:rsidR="009E01F1">
        <w:rPr>
          <w:rFonts w:ascii="Arial" w:hAnsi="Arial" w:cs="Arial"/>
          <w:b/>
          <w:i/>
        </w:rPr>
        <w:br/>
      </w:r>
      <w:r w:rsidRPr="007A6357">
        <w:rPr>
          <w:rFonts w:ascii="Arial" w:hAnsi="Arial" w:cs="Arial"/>
          <w:b/>
          <w:i/>
        </w:rPr>
        <w:t>Historical Commission</w:t>
      </w:r>
      <w:r w:rsidRPr="007A6357">
        <w:rPr>
          <w:rFonts w:ascii="Arial" w:hAnsi="Arial" w:cs="Arial"/>
          <w:b/>
          <w:i/>
        </w:rPr>
        <w:br/>
        <w:t xml:space="preserve">Meeting Minutes – </w:t>
      </w:r>
      <w:r w:rsidR="007F1BA5">
        <w:rPr>
          <w:rFonts w:ascii="Arial" w:hAnsi="Arial" w:cs="Arial"/>
          <w:b/>
          <w:i/>
        </w:rPr>
        <w:t xml:space="preserve">August </w:t>
      </w:r>
      <w:r w:rsidR="002E67D6">
        <w:rPr>
          <w:rFonts w:ascii="Arial" w:hAnsi="Arial" w:cs="Arial"/>
          <w:b/>
          <w:i/>
        </w:rPr>
        <w:t>16</w:t>
      </w:r>
      <w:r w:rsidR="001B398E">
        <w:rPr>
          <w:rFonts w:ascii="Arial" w:hAnsi="Arial" w:cs="Arial"/>
          <w:b/>
          <w:i/>
        </w:rPr>
        <w:t>, 201</w:t>
      </w:r>
      <w:r w:rsidR="000107AB">
        <w:rPr>
          <w:rFonts w:ascii="Arial" w:hAnsi="Arial" w:cs="Arial"/>
          <w:b/>
          <w:i/>
        </w:rPr>
        <w:t>8</w:t>
      </w:r>
    </w:p>
    <w:p w14:paraId="65C2DC62" w14:textId="6CE407D9" w:rsidR="0085797A" w:rsidRPr="00FE2201" w:rsidRDefault="001E0E56" w:rsidP="00FE2201">
      <w:pPr>
        <w:rPr>
          <w:rFonts w:ascii="Arial" w:hAnsi="Arial" w:cs="Arial"/>
        </w:rPr>
      </w:pPr>
      <w:r>
        <w:rPr>
          <w:rFonts w:ascii="Arial" w:hAnsi="Arial" w:cs="Arial"/>
          <w:b/>
        </w:rPr>
        <w:br/>
      </w:r>
      <w:r w:rsidR="001B398E">
        <w:rPr>
          <w:rFonts w:ascii="Arial" w:hAnsi="Arial" w:cs="Arial"/>
          <w:b/>
        </w:rPr>
        <w:t xml:space="preserve">1. </w:t>
      </w:r>
      <w:r w:rsidR="007A6357" w:rsidRPr="001B398E">
        <w:rPr>
          <w:rFonts w:ascii="Arial" w:hAnsi="Arial" w:cs="Arial"/>
          <w:b/>
        </w:rPr>
        <w:t>Welcome and Call to Order</w:t>
      </w:r>
      <w:r w:rsidR="007A6357" w:rsidRPr="001B398E">
        <w:rPr>
          <w:rFonts w:ascii="Arial" w:hAnsi="Arial" w:cs="Arial"/>
        </w:rPr>
        <w:t xml:space="preserve"> </w:t>
      </w:r>
      <w:r w:rsidR="00230933">
        <w:rPr>
          <w:rFonts w:ascii="Arial" w:hAnsi="Arial" w:cs="Arial"/>
        </w:rPr>
        <w:br/>
      </w:r>
      <w:r w:rsidR="007A6357" w:rsidRPr="001B398E">
        <w:rPr>
          <w:rFonts w:ascii="Arial" w:hAnsi="Arial" w:cs="Arial"/>
        </w:rPr>
        <w:t xml:space="preserve">Chairman </w:t>
      </w:r>
      <w:r w:rsidR="00B0320B">
        <w:rPr>
          <w:rFonts w:ascii="Arial" w:hAnsi="Arial" w:cs="Arial"/>
        </w:rPr>
        <w:t xml:space="preserve">Doug Smith </w:t>
      </w:r>
      <w:r w:rsidR="007A6357" w:rsidRPr="001B398E">
        <w:rPr>
          <w:rFonts w:ascii="Arial" w:hAnsi="Arial" w:cs="Arial"/>
        </w:rPr>
        <w:t xml:space="preserve">called to order a </w:t>
      </w:r>
      <w:r w:rsidR="002E67D6">
        <w:rPr>
          <w:rFonts w:ascii="Arial" w:hAnsi="Arial" w:cs="Arial"/>
        </w:rPr>
        <w:t xml:space="preserve">regular </w:t>
      </w:r>
      <w:r w:rsidR="007A6357" w:rsidRPr="001B398E">
        <w:rPr>
          <w:rFonts w:ascii="Arial" w:hAnsi="Arial" w:cs="Arial"/>
        </w:rPr>
        <w:t xml:space="preserve">meeting of the Scituate Historical Commission at </w:t>
      </w:r>
      <w:r w:rsidR="00931C11" w:rsidRPr="001B398E">
        <w:rPr>
          <w:rFonts w:ascii="Arial" w:hAnsi="Arial" w:cs="Arial"/>
        </w:rPr>
        <w:t>7</w:t>
      </w:r>
      <w:r w:rsidR="007A6357" w:rsidRPr="001B398E">
        <w:rPr>
          <w:rFonts w:ascii="Arial" w:hAnsi="Arial" w:cs="Arial"/>
        </w:rPr>
        <w:t>:</w:t>
      </w:r>
      <w:r w:rsidR="00EE3B95">
        <w:rPr>
          <w:rFonts w:ascii="Arial" w:hAnsi="Arial" w:cs="Arial"/>
        </w:rPr>
        <w:t>0</w:t>
      </w:r>
      <w:r w:rsidR="002E67D6">
        <w:rPr>
          <w:rFonts w:ascii="Arial" w:hAnsi="Arial" w:cs="Arial"/>
        </w:rPr>
        <w:t>0</w:t>
      </w:r>
      <w:r w:rsidR="007A6357" w:rsidRPr="001B398E">
        <w:rPr>
          <w:rFonts w:ascii="Arial" w:hAnsi="Arial" w:cs="Arial"/>
        </w:rPr>
        <w:t xml:space="preserve"> pm on </w:t>
      </w:r>
      <w:r w:rsidR="007F1BA5">
        <w:rPr>
          <w:rFonts w:ascii="Arial" w:hAnsi="Arial" w:cs="Arial"/>
        </w:rPr>
        <w:t xml:space="preserve">August </w:t>
      </w:r>
      <w:r w:rsidR="002E67D6">
        <w:rPr>
          <w:rFonts w:ascii="Arial" w:hAnsi="Arial" w:cs="Arial"/>
        </w:rPr>
        <w:t>16</w:t>
      </w:r>
      <w:r w:rsidR="001B398E">
        <w:rPr>
          <w:rFonts w:ascii="Arial" w:hAnsi="Arial" w:cs="Arial"/>
        </w:rPr>
        <w:t>, 201</w:t>
      </w:r>
      <w:r w:rsidR="000107AB">
        <w:rPr>
          <w:rFonts w:ascii="Arial" w:hAnsi="Arial" w:cs="Arial"/>
        </w:rPr>
        <w:t>8</w:t>
      </w:r>
      <w:r w:rsidR="007A6357" w:rsidRPr="001B398E">
        <w:rPr>
          <w:rFonts w:ascii="Arial" w:hAnsi="Arial" w:cs="Arial"/>
        </w:rPr>
        <w:t xml:space="preserve"> at the </w:t>
      </w:r>
      <w:r w:rsidR="00346926">
        <w:rPr>
          <w:rFonts w:ascii="Arial" w:hAnsi="Arial" w:cs="Arial"/>
        </w:rPr>
        <w:t>Scituate Town Library</w:t>
      </w:r>
      <w:r w:rsidR="007A6357" w:rsidRPr="001B398E">
        <w:rPr>
          <w:rFonts w:ascii="Arial" w:hAnsi="Arial" w:cs="Arial"/>
        </w:rPr>
        <w:t xml:space="preserve">. </w:t>
      </w:r>
      <w:r w:rsidR="002E6604">
        <w:rPr>
          <w:rFonts w:ascii="Arial" w:hAnsi="Arial" w:cs="Arial"/>
        </w:rPr>
        <w:t xml:space="preserve"> </w:t>
      </w:r>
      <w:bookmarkStart w:id="0" w:name="_GoBack"/>
      <w:bookmarkEnd w:id="0"/>
      <w:r w:rsidR="007A6357" w:rsidRPr="001B398E">
        <w:rPr>
          <w:rFonts w:ascii="Arial" w:hAnsi="Arial" w:cs="Arial"/>
        </w:rPr>
        <w:t xml:space="preserve">The following </w:t>
      </w:r>
      <w:r w:rsidR="004F5CB1">
        <w:rPr>
          <w:rFonts w:ascii="Arial" w:hAnsi="Arial" w:cs="Arial"/>
        </w:rPr>
        <w:t xml:space="preserve">Commission </w:t>
      </w:r>
      <w:r w:rsidR="00DE4F32" w:rsidRPr="001B398E">
        <w:rPr>
          <w:rFonts w:ascii="Arial" w:hAnsi="Arial" w:cs="Arial"/>
        </w:rPr>
        <w:t>members attended the meeting</w:t>
      </w:r>
      <w:r w:rsidR="007A6357" w:rsidRPr="001B398E">
        <w:rPr>
          <w:rFonts w:ascii="Arial" w:hAnsi="Arial" w:cs="Arial"/>
        </w:rPr>
        <w:t xml:space="preserve">: </w:t>
      </w:r>
      <w:r w:rsidR="00B0320B">
        <w:rPr>
          <w:rFonts w:ascii="Arial" w:hAnsi="Arial" w:cs="Arial"/>
        </w:rPr>
        <w:t xml:space="preserve">Doug Smith, </w:t>
      </w:r>
      <w:r w:rsidR="00EE3B95">
        <w:rPr>
          <w:rFonts w:ascii="Arial" w:hAnsi="Arial" w:cs="Arial"/>
        </w:rPr>
        <w:t xml:space="preserve">Stephen Litchfield, </w:t>
      </w:r>
      <w:r w:rsidR="002E6604">
        <w:rPr>
          <w:rFonts w:ascii="Arial" w:hAnsi="Arial" w:cs="Arial"/>
        </w:rPr>
        <w:t xml:space="preserve">Aubrey Schwartz, </w:t>
      </w:r>
      <w:r w:rsidR="002E67D6">
        <w:rPr>
          <w:rFonts w:ascii="Arial" w:hAnsi="Arial" w:cs="Arial"/>
        </w:rPr>
        <w:t xml:space="preserve">Karen Desler, </w:t>
      </w:r>
      <w:r w:rsidR="00B0320B">
        <w:rPr>
          <w:rFonts w:ascii="Arial" w:hAnsi="Arial" w:cs="Arial"/>
        </w:rPr>
        <w:t xml:space="preserve">and Mike Cuneo.  </w:t>
      </w:r>
      <w:r w:rsidR="002E67D6">
        <w:rPr>
          <w:rFonts w:ascii="Arial" w:hAnsi="Arial" w:cs="Arial"/>
        </w:rPr>
        <w:t xml:space="preserve">Arthur Beale had an excused </w:t>
      </w:r>
      <w:r w:rsidR="007F1BA5">
        <w:rPr>
          <w:rFonts w:ascii="Arial" w:hAnsi="Arial" w:cs="Arial"/>
        </w:rPr>
        <w:t>abse</w:t>
      </w:r>
      <w:r w:rsidR="002E67D6">
        <w:rPr>
          <w:rFonts w:ascii="Arial" w:hAnsi="Arial" w:cs="Arial"/>
        </w:rPr>
        <w:t>nce</w:t>
      </w:r>
      <w:r w:rsidR="007F1BA5">
        <w:rPr>
          <w:rFonts w:ascii="Arial" w:hAnsi="Arial" w:cs="Arial"/>
        </w:rPr>
        <w:t xml:space="preserve">.  </w:t>
      </w:r>
      <w:r w:rsidR="001E1DF2">
        <w:rPr>
          <w:rFonts w:ascii="Arial" w:hAnsi="Arial" w:cs="Arial"/>
        </w:rPr>
        <w:t xml:space="preserve">  </w:t>
      </w:r>
      <w:r w:rsidR="002E6604">
        <w:rPr>
          <w:rFonts w:ascii="Arial" w:hAnsi="Arial" w:cs="Arial"/>
        </w:rPr>
        <w:t xml:space="preserve">  </w:t>
      </w:r>
      <w:r w:rsidR="006448E4">
        <w:rPr>
          <w:rFonts w:ascii="Arial" w:hAnsi="Arial" w:cs="Arial"/>
        </w:rPr>
        <w:t xml:space="preserve"> </w:t>
      </w:r>
      <w:r w:rsidR="00EE3B95">
        <w:rPr>
          <w:rFonts w:ascii="Arial" w:hAnsi="Arial" w:cs="Arial"/>
        </w:rPr>
        <w:t xml:space="preserve"> </w:t>
      </w:r>
      <w:r w:rsidR="00D72C89">
        <w:rPr>
          <w:rFonts w:ascii="Arial" w:hAnsi="Arial" w:cs="Arial"/>
        </w:rPr>
        <w:t xml:space="preserve"> </w:t>
      </w:r>
      <w:r w:rsidR="00312FB8">
        <w:rPr>
          <w:rFonts w:ascii="Arial" w:hAnsi="Arial" w:cs="Arial"/>
        </w:rPr>
        <w:br/>
      </w:r>
      <w:r w:rsidR="00694961">
        <w:rPr>
          <w:rFonts w:ascii="Arial" w:hAnsi="Arial" w:cs="Arial"/>
        </w:rPr>
        <w:br/>
      </w:r>
      <w:r w:rsidR="00694961" w:rsidRPr="00694961">
        <w:rPr>
          <w:rFonts w:ascii="Arial" w:hAnsi="Arial" w:cs="Arial"/>
          <w:b/>
        </w:rPr>
        <w:t>2</w:t>
      </w:r>
      <w:r w:rsidR="001B398E">
        <w:rPr>
          <w:rFonts w:ascii="Arial" w:hAnsi="Arial" w:cs="Arial"/>
          <w:b/>
        </w:rPr>
        <w:t>.</w:t>
      </w:r>
      <w:r w:rsidR="00893019" w:rsidRPr="001B398E">
        <w:rPr>
          <w:rFonts w:ascii="Arial" w:hAnsi="Arial" w:cs="Arial"/>
          <w:b/>
        </w:rPr>
        <w:t xml:space="preserve"> </w:t>
      </w:r>
      <w:r w:rsidR="00F519BE" w:rsidRPr="001B398E">
        <w:rPr>
          <w:rFonts w:ascii="Arial" w:hAnsi="Arial" w:cs="Arial"/>
          <w:b/>
        </w:rPr>
        <w:t xml:space="preserve">Demolition </w:t>
      </w:r>
      <w:r w:rsidR="001F77C8">
        <w:rPr>
          <w:rFonts w:ascii="Arial" w:hAnsi="Arial" w:cs="Arial"/>
          <w:b/>
        </w:rPr>
        <w:t>Review Application</w:t>
      </w:r>
      <w:r w:rsidR="002E67D6">
        <w:rPr>
          <w:rFonts w:ascii="Arial" w:hAnsi="Arial" w:cs="Arial"/>
          <w:b/>
        </w:rPr>
        <w:t>s</w:t>
      </w:r>
      <w:r w:rsidR="00230933">
        <w:rPr>
          <w:rFonts w:ascii="Arial" w:hAnsi="Arial" w:cs="Arial"/>
          <w:b/>
        </w:rPr>
        <w:br/>
      </w:r>
      <w:proofErr w:type="gramStart"/>
      <w:r w:rsidR="00E5055F">
        <w:rPr>
          <w:rFonts w:ascii="Arial" w:hAnsi="Arial" w:cs="Arial"/>
        </w:rPr>
        <w:t>The</w:t>
      </w:r>
      <w:proofErr w:type="gramEnd"/>
      <w:r w:rsidR="00E5055F">
        <w:rPr>
          <w:rFonts w:ascii="Arial" w:hAnsi="Arial" w:cs="Arial"/>
        </w:rPr>
        <w:t xml:space="preserve"> hearing related to the demolition application for the house at </w:t>
      </w:r>
      <w:r w:rsidR="002E67D6" w:rsidRPr="0003000F">
        <w:rPr>
          <w:rFonts w:ascii="Arial" w:hAnsi="Arial" w:cs="Arial"/>
          <w:b/>
        </w:rPr>
        <w:t xml:space="preserve">3 </w:t>
      </w:r>
      <w:proofErr w:type="spellStart"/>
      <w:r w:rsidR="002E67D6" w:rsidRPr="0003000F">
        <w:rPr>
          <w:rFonts w:ascii="Arial" w:hAnsi="Arial" w:cs="Arial"/>
          <w:b/>
        </w:rPr>
        <w:t>Driftway</w:t>
      </w:r>
      <w:proofErr w:type="spellEnd"/>
      <w:r w:rsidR="002E67D6">
        <w:rPr>
          <w:rFonts w:ascii="Arial" w:hAnsi="Arial" w:cs="Arial"/>
        </w:rPr>
        <w:t xml:space="preserve"> </w:t>
      </w:r>
      <w:r w:rsidR="006B6938">
        <w:rPr>
          <w:rFonts w:ascii="Arial" w:hAnsi="Arial" w:cs="Arial"/>
        </w:rPr>
        <w:t>w</w:t>
      </w:r>
      <w:r w:rsidR="00E5055F">
        <w:rPr>
          <w:rFonts w:ascii="Arial" w:hAnsi="Arial" w:cs="Arial"/>
        </w:rPr>
        <w:t>as continued from the Ju</w:t>
      </w:r>
      <w:r w:rsidR="006B6938">
        <w:rPr>
          <w:rFonts w:ascii="Arial" w:hAnsi="Arial" w:cs="Arial"/>
        </w:rPr>
        <w:t xml:space="preserve">ly </w:t>
      </w:r>
      <w:r w:rsidR="00E5055F">
        <w:rPr>
          <w:rFonts w:ascii="Arial" w:hAnsi="Arial" w:cs="Arial"/>
        </w:rPr>
        <w:t>1</w:t>
      </w:r>
      <w:r w:rsidR="006B6938">
        <w:rPr>
          <w:rFonts w:ascii="Arial" w:hAnsi="Arial" w:cs="Arial"/>
        </w:rPr>
        <w:t>9</w:t>
      </w:r>
      <w:r w:rsidR="00E5055F">
        <w:rPr>
          <w:rFonts w:ascii="Arial" w:hAnsi="Arial" w:cs="Arial"/>
        </w:rPr>
        <w:t xml:space="preserve"> </w:t>
      </w:r>
      <w:r w:rsidR="006B6938">
        <w:rPr>
          <w:rFonts w:ascii="Arial" w:hAnsi="Arial" w:cs="Arial"/>
        </w:rPr>
        <w:t>meeting of the Commission</w:t>
      </w:r>
      <w:r w:rsidR="00BA1891">
        <w:rPr>
          <w:rFonts w:ascii="Arial" w:hAnsi="Arial" w:cs="Arial"/>
        </w:rPr>
        <w:t xml:space="preserve">. </w:t>
      </w:r>
      <w:r>
        <w:rPr>
          <w:rFonts w:ascii="Arial" w:hAnsi="Arial" w:cs="Arial"/>
        </w:rPr>
        <w:t xml:space="preserve"> </w:t>
      </w:r>
      <w:r w:rsidR="002E67D6">
        <w:rPr>
          <w:rFonts w:ascii="Arial" w:hAnsi="Arial" w:cs="Arial"/>
        </w:rPr>
        <w:t xml:space="preserve">Doug Smith </w:t>
      </w:r>
      <w:r w:rsidR="00301078">
        <w:rPr>
          <w:rFonts w:ascii="Arial" w:hAnsi="Arial" w:cs="Arial"/>
        </w:rPr>
        <w:t>summarized the contents of a 37</w:t>
      </w:r>
      <w:r w:rsidR="00B72B2F">
        <w:rPr>
          <w:rFonts w:ascii="Arial" w:hAnsi="Arial" w:cs="Arial"/>
        </w:rPr>
        <w:t>-</w:t>
      </w:r>
      <w:r w:rsidR="00301078">
        <w:rPr>
          <w:rFonts w:ascii="Arial" w:hAnsi="Arial" w:cs="Arial"/>
        </w:rPr>
        <w:t>page information packet that was provided by the applicant/owners.  The packet included, among other things, a structural analysis of the house, an opinion of the historic value by an architectural firm (a member of which was in attendance), and a personal statement from the applicants.  Doug also provided a slide show from a site visit that showed the substantial modernization of the interior of the house.</w:t>
      </w:r>
      <w:r w:rsidR="00C60876">
        <w:rPr>
          <w:rFonts w:ascii="Arial" w:hAnsi="Arial" w:cs="Arial"/>
        </w:rPr>
        <w:br/>
      </w:r>
      <w:r w:rsidR="00C60876">
        <w:rPr>
          <w:rFonts w:ascii="Arial" w:hAnsi="Arial" w:cs="Arial"/>
        </w:rPr>
        <w:br/>
      </w:r>
      <w:r w:rsidR="00301078">
        <w:rPr>
          <w:rFonts w:ascii="Arial" w:hAnsi="Arial" w:cs="Arial"/>
        </w:rPr>
        <w:t>Following the slide show, Mr. Bob Shepard spoke about the structure of the house</w:t>
      </w:r>
      <w:r w:rsidR="00B72B2F">
        <w:rPr>
          <w:rFonts w:ascii="Arial" w:hAnsi="Arial" w:cs="Arial"/>
        </w:rPr>
        <w:t xml:space="preserve"> and of his assessment that the house is substantially out of alignment</w:t>
      </w:r>
      <w:r w:rsidR="0003000F">
        <w:rPr>
          <w:rFonts w:ascii="Arial" w:hAnsi="Arial" w:cs="Arial"/>
        </w:rPr>
        <w:t xml:space="preserve"> and further commented on the structural and construction challenges that would make renovation cost prohibitive</w:t>
      </w:r>
      <w:r w:rsidR="00B72B2F">
        <w:rPr>
          <w:rFonts w:ascii="Arial" w:hAnsi="Arial" w:cs="Arial"/>
        </w:rPr>
        <w:t>.</w:t>
      </w:r>
      <w:r w:rsidR="00C60876">
        <w:rPr>
          <w:rFonts w:ascii="Arial" w:hAnsi="Arial" w:cs="Arial"/>
        </w:rPr>
        <w:br/>
      </w:r>
      <w:r w:rsidR="00C60876">
        <w:rPr>
          <w:rFonts w:ascii="Arial" w:hAnsi="Arial" w:cs="Arial"/>
        </w:rPr>
        <w:br/>
      </w:r>
      <w:r w:rsidR="00B72B2F">
        <w:rPr>
          <w:rFonts w:ascii="Arial" w:hAnsi="Arial" w:cs="Arial"/>
        </w:rPr>
        <w:t>Mr. Lyle Nyberg spoke about the Form B that had been submitted to the Massachusetts Historical Commission that details the historic characteristics of the house and some of its important former occupants.  Lyle also proposed some alternatives to demolition of the property.</w:t>
      </w:r>
      <w:r w:rsidR="0003000F">
        <w:rPr>
          <w:rFonts w:ascii="Arial" w:hAnsi="Arial" w:cs="Arial"/>
        </w:rPr>
        <w:t xml:space="preserve">  </w:t>
      </w:r>
      <w:r w:rsidR="00055B1A">
        <w:rPr>
          <w:rFonts w:ascii="Arial" w:hAnsi="Arial" w:cs="Arial"/>
        </w:rPr>
        <w:t xml:space="preserve">Mr. </w:t>
      </w:r>
      <w:r w:rsidR="0003000F">
        <w:rPr>
          <w:rFonts w:ascii="Arial" w:hAnsi="Arial" w:cs="Arial"/>
        </w:rPr>
        <w:t xml:space="preserve">Ken Conway, in attendance for another item on the agenda, asked for clarification of Form </w:t>
      </w:r>
      <w:proofErr w:type="spellStart"/>
      <w:r w:rsidR="0003000F">
        <w:rPr>
          <w:rFonts w:ascii="Arial" w:hAnsi="Arial" w:cs="Arial"/>
        </w:rPr>
        <w:t>Bs</w:t>
      </w:r>
      <w:proofErr w:type="spellEnd"/>
      <w:r w:rsidR="0003000F">
        <w:rPr>
          <w:rFonts w:ascii="Arial" w:hAnsi="Arial" w:cs="Arial"/>
        </w:rPr>
        <w:t xml:space="preserve"> and whether the home owner had to agree to a Form B being filed, which Doug Smith answered.</w:t>
      </w:r>
      <w:r w:rsidR="00C60876">
        <w:rPr>
          <w:rFonts w:ascii="Arial" w:hAnsi="Arial" w:cs="Arial"/>
        </w:rPr>
        <w:br/>
      </w:r>
      <w:r w:rsidR="00C60876">
        <w:rPr>
          <w:rFonts w:ascii="Arial" w:hAnsi="Arial" w:cs="Arial"/>
        </w:rPr>
        <w:br/>
      </w:r>
      <w:r w:rsidR="00055B1A">
        <w:rPr>
          <w:rFonts w:ascii="Arial" w:hAnsi="Arial" w:cs="Arial"/>
        </w:rPr>
        <w:t xml:space="preserve">Mr. </w:t>
      </w:r>
      <w:r w:rsidR="0003000F">
        <w:rPr>
          <w:rFonts w:ascii="Arial" w:hAnsi="Arial" w:cs="Arial"/>
        </w:rPr>
        <w:t xml:space="preserve">Rob Hayes, one of the owner/applicants, spoke about his motivation for buying the home and their vision for the new home they plan to build post-demolition.  </w:t>
      </w:r>
      <w:proofErr w:type="spellStart"/>
      <w:r w:rsidR="00055B1A">
        <w:rPr>
          <w:rFonts w:ascii="Arial" w:hAnsi="Arial" w:cs="Arial"/>
        </w:rPr>
        <w:t>Ms</w:t>
      </w:r>
      <w:proofErr w:type="spellEnd"/>
      <w:r w:rsidR="00055B1A">
        <w:rPr>
          <w:rFonts w:ascii="Arial" w:hAnsi="Arial" w:cs="Arial"/>
        </w:rPr>
        <w:t xml:space="preserve"> </w:t>
      </w:r>
      <w:r w:rsidR="0003000F">
        <w:rPr>
          <w:rFonts w:ascii="Arial" w:hAnsi="Arial" w:cs="Arial"/>
        </w:rPr>
        <w:t xml:space="preserve">Maureen Hayes, the other owner-applicant, stated their willingness to have a plaque installed on the new house that indicates the history of the location and reiterated the family’s </w:t>
      </w:r>
      <w:r w:rsidR="00055B1A">
        <w:rPr>
          <w:rFonts w:ascii="Arial" w:hAnsi="Arial" w:cs="Arial"/>
        </w:rPr>
        <w:t xml:space="preserve">offer </w:t>
      </w:r>
      <w:r w:rsidR="0003000F">
        <w:rPr>
          <w:rFonts w:ascii="Arial" w:hAnsi="Arial" w:cs="Arial"/>
        </w:rPr>
        <w:t xml:space="preserve">to pay $10,000 to anyone who wants to </w:t>
      </w:r>
      <w:r w:rsidR="00055B1A">
        <w:rPr>
          <w:rFonts w:ascii="Arial" w:hAnsi="Arial" w:cs="Arial"/>
        </w:rPr>
        <w:t xml:space="preserve">take and </w:t>
      </w:r>
      <w:r w:rsidR="0003000F">
        <w:rPr>
          <w:rFonts w:ascii="Arial" w:hAnsi="Arial" w:cs="Arial"/>
        </w:rPr>
        <w:t>relocate the existing home.</w:t>
      </w:r>
      <w:r w:rsidR="00C60876">
        <w:rPr>
          <w:rFonts w:ascii="Arial" w:hAnsi="Arial" w:cs="Arial"/>
        </w:rPr>
        <w:br/>
      </w:r>
      <w:r w:rsidR="00C60876">
        <w:rPr>
          <w:rFonts w:ascii="Arial" w:hAnsi="Arial" w:cs="Arial"/>
        </w:rPr>
        <w:br/>
      </w:r>
      <w:r w:rsidR="000D16CA">
        <w:rPr>
          <w:rFonts w:ascii="Arial" w:hAnsi="Arial" w:cs="Arial"/>
        </w:rPr>
        <w:t>Following all the discussion</w:t>
      </w:r>
      <w:r w:rsidR="0003000F">
        <w:rPr>
          <w:rFonts w:ascii="Arial" w:hAnsi="Arial" w:cs="Arial"/>
        </w:rPr>
        <w:t xml:space="preserve">, commentary, and </w:t>
      </w:r>
      <w:r w:rsidR="000D16CA">
        <w:rPr>
          <w:rFonts w:ascii="Arial" w:hAnsi="Arial" w:cs="Arial"/>
        </w:rPr>
        <w:t>questions, a</w:t>
      </w:r>
      <w:r w:rsidR="00BA1891">
        <w:rPr>
          <w:rFonts w:ascii="Arial" w:hAnsi="Arial" w:cs="Arial"/>
        </w:rPr>
        <w:t xml:space="preserve"> motion was made </w:t>
      </w:r>
      <w:r w:rsidR="000D16CA">
        <w:rPr>
          <w:rFonts w:ascii="Arial" w:hAnsi="Arial" w:cs="Arial"/>
        </w:rPr>
        <w:t xml:space="preserve">by </w:t>
      </w:r>
      <w:r w:rsidR="00646DF3">
        <w:rPr>
          <w:rFonts w:ascii="Arial" w:hAnsi="Arial" w:cs="Arial"/>
        </w:rPr>
        <w:t xml:space="preserve">Doug Smith </w:t>
      </w:r>
      <w:r w:rsidR="00BA1891">
        <w:rPr>
          <w:rFonts w:ascii="Arial" w:hAnsi="Arial" w:cs="Arial"/>
        </w:rPr>
        <w:t xml:space="preserve">that the property at </w:t>
      </w:r>
      <w:r w:rsidR="0003000F">
        <w:rPr>
          <w:rFonts w:ascii="Arial" w:hAnsi="Arial" w:cs="Arial"/>
        </w:rPr>
        <w:t xml:space="preserve">3 </w:t>
      </w:r>
      <w:proofErr w:type="spellStart"/>
      <w:r w:rsidR="0003000F">
        <w:rPr>
          <w:rFonts w:ascii="Arial" w:hAnsi="Arial" w:cs="Arial"/>
        </w:rPr>
        <w:t>Driftway</w:t>
      </w:r>
      <w:proofErr w:type="spellEnd"/>
      <w:r w:rsidR="0003000F">
        <w:rPr>
          <w:rFonts w:ascii="Arial" w:hAnsi="Arial" w:cs="Arial"/>
        </w:rPr>
        <w:t xml:space="preserve"> </w:t>
      </w:r>
      <w:r w:rsidR="00BA1891">
        <w:rPr>
          <w:rFonts w:ascii="Arial" w:hAnsi="Arial" w:cs="Arial"/>
        </w:rPr>
        <w:t>be considered preferably preserved and subject to a twelve month demolition delay</w:t>
      </w:r>
      <w:r w:rsidR="00FA3140">
        <w:rPr>
          <w:rFonts w:ascii="Arial" w:hAnsi="Arial" w:cs="Arial"/>
        </w:rPr>
        <w:t>.</w:t>
      </w:r>
      <w:r w:rsidR="00BA1891">
        <w:rPr>
          <w:rFonts w:ascii="Arial" w:hAnsi="Arial" w:cs="Arial"/>
        </w:rPr>
        <w:t xml:space="preserve">  Th</w:t>
      </w:r>
      <w:r w:rsidR="0003000F">
        <w:rPr>
          <w:rFonts w:ascii="Arial" w:hAnsi="Arial" w:cs="Arial"/>
        </w:rPr>
        <w:t xml:space="preserve">is motion was opened to discussion.  Steve Litchfield proposed a </w:t>
      </w:r>
      <w:r w:rsidR="00055B1A">
        <w:rPr>
          <w:rFonts w:ascii="Arial" w:hAnsi="Arial" w:cs="Arial"/>
        </w:rPr>
        <w:t>counter-</w:t>
      </w:r>
      <w:r w:rsidR="00BA1891">
        <w:rPr>
          <w:rFonts w:ascii="Arial" w:hAnsi="Arial" w:cs="Arial"/>
        </w:rPr>
        <w:t>motion</w:t>
      </w:r>
      <w:r w:rsidR="0003000F">
        <w:rPr>
          <w:rFonts w:ascii="Arial" w:hAnsi="Arial" w:cs="Arial"/>
        </w:rPr>
        <w:t xml:space="preserve"> that </w:t>
      </w:r>
      <w:r w:rsidR="0003000F" w:rsidRPr="0003000F">
        <w:rPr>
          <w:rFonts w:ascii="Arial" w:hAnsi="Arial" w:cs="Arial"/>
        </w:rPr>
        <w:t xml:space="preserve">the property at 3 </w:t>
      </w:r>
      <w:proofErr w:type="spellStart"/>
      <w:r w:rsidR="0003000F" w:rsidRPr="0003000F">
        <w:rPr>
          <w:rFonts w:ascii="Arial" w:hAnsi="Arial" w:cs="Arial"/>
        </w:rPr>
        <w:t>Driftway</w:t>
      </w:r>
      <w:proofErr w:type="spellEnd"/>
      <w:r w:rsidR="0003000F" w:rsidRPr="0003000F">
        <w:rPr>
          <w:rFonts w:ascii="Arial" w:hAnsi="Arial" w:cs="Arial"/>
        </w:rPr>
        <w:t xml:space="preserve"> be considered preferably preserved and subject to a </w:t>
      </w:r>
      <w:r w:rsidR="00934095">
        <w:rPr>
          <w:rFonts w:ascii="Arial" w:hAnsi="Arial" w:cs="Arial"/>
        </w:rPr>
        <w:t xml:space="preserve">three </w:t>
      </w:r>
      <w:r w:rsidR="0003000F" w:rsidRPr="0003000F">
        <w:rPr>
          <w:rFonts w:ascii="Arial" w:hAnsi="Arial" w:cs="Arial"/>
        </w:rPr>
        <w:t>month demolition delay</w:t>
      </w:r>
      <w:r w:rsidR="00934095">
        <w:rPr>
          <w:rFonts w:ascii="Arial" w:hAnsi="Arial" w:cs="Arial"/>
        </w:rPr>
        <w:t xml:space="preserve">.  This motion </w:t>
      </w:r>
      <w:r w:rsidR="00BA1891">
        <w:rPr>
          <w:rFonts w:ascii="Arial" w:hAnsi="Arial" w:cs="Arial"/>
        </w:rPr>
        <w:t xml:space="preserve">was </w:t>
      </w:r>
      <w:r w:rsidR="00BA1891">
        <w:rPr>
          <w:rFonts w:ascii="Arial" w:hAnsi="Arial" w:cs="Arial"/>
        </w:rPr>
        <w:lastRenderedPageBreak/>
        <w:t xml:space="preserve">seconded.  </w:t>
      </w:r>
      <w:r w:rsidR="00646DF3">
        <w:rPr>
          <w:rFonts w:ascii="Arial" w:hAnsi="Arial" w:cs="Arial"/>
        </w:rPr>
        <w:t>M</w:t>
      </w:r>
      <w:r w:rsidR="00BA1891">
        <w:rPr>
          <w:rFonts w:ascii="Arial" w:hAnsi="Arial" w:cs="Arial"/>
        </w:rPr>
        <w:t xml:space="preserve">embers of the Commission </w:t>
      </w:r>
      <w:r w:rsidR="00646DF3">
        <w:rPr>
          <w:rFonts w:ascii="Arial" w:hAnsi="Arial" w:cs="Arial"/>
        </w:rPr>
        <w:t xml:space="preserve">voted </w:t>
      </w:r>
      <w:r w:rsidR="00160B36">
        <w:rPr>
          <w:rFonts w:ascii="Arial" w:hAnsi="Arial" w:cs="Arial"/>
        </w:rPr>
        <w:t>4</w:t>
      </w:r>
      <w:r w:rsidR="00971247">
        <w:rPr>
          <w:rFonts w:ascii="Arial" w:hAnsi="Arial" w:cs="Arial"/>
        </w:rPr>
        <w:t>-</w:t>
      </w:r>
      <w:r w:rsidR="00934095">
        <w:rPr>
          <w:rFonts w:ascii="Arial" w:hAnsi="Arial" w:cs="Arial"/>
        </w:rPr>
        <w:t>1</w:t>
      </w:r>
      <w:r w:rsidR="00971247">
        <w:rPr>
          <w:rFonts w:ascii="Arial" w:hAnsi="Arial" w:cs="Arial"/>
        </w:rPr>
        <w:t xml:space="preserve"> </w:t>
      </w:r>
      <w:r w:rsidR="00934095">
        <w:rPr>
          <w:rFonts w:ascii="Arial" w:hAnsi="Arial" w:cs="Arial"/>
        </w:rPr>
        <w:t xml:space="preserve">in favor of </w:t>
      </w:r>
      <w:r w:rsidR="00646DF3">
        <w:rPr>
          <w:rFonts w:ascii="Arial" w:hAnsi="Arial" w:cs="Arial"/>
        </w:rPr>
        <w:t>the motion</w:t>
      </w:r>
      <w:r w:rsidR="00BA1891">
        <w:rPr>
          <w:rFonts w:ascii="Arial" w:hAnsi="Arial" w:cs="Arial"/>
        </w:rPr>
        <w:t>.</w:t>
      </w:r>
      <w:r w:rsidR="007E7F83">
        <w:rPr>
          <w:rFonts w:ascii="Arial" w:hAnsi="Arial" w:cs="Arial"/>
        </w:rPr>
        <w:t xml:space="preserve"> </w:t>
      </w:r>
      <w:r w:rsidR="00160B36">
        <w:rPr>
          <w:rFonts w:ascii="Arial" w:hAnsi="Arial" w:cs="Arial"/>
        </w:rPr>
        <w:t xml:space="preserve"> The town’s building inspector will be notified accordingly.</w:t>
      </w:r>
      <w:r w:rsidR="00C60876">
        <w:rPr>
          <w:rFonts w:ascii="Arial" w:hAnsi="Arial" w:cs="Arial"/>
        </w:rPr>
        <w:br/>
      </w:r>
      <w:r w:rsidR="00C60876">
        <w:rPr>
          <w:rFonts w:ascii="Arial" w:hAnsi="Arial" w:cs="Arial"/>
        </w:rPr>
        <w:br/>
      </w:r>
      <w:r w:rsidR="00055B1A">
        <w:rPr>
          <w:rFonts w:ascii="Arial" w:hAnsi="Arial" w:cs="Arial"/>
        </w:rPr>
        <w:t xml:space="preserve">A hearing was opened for the property at </w:t>
      </w:r>
      <w:r w:rsidR="00055B1A" w:rsidRPr="00055B1A">
        <w:rPr>
          <w:rFonts w:ascii="Arial" w:hAnsi="Arial" w:cs="Arial"/>
          <w:b/>
        </w:rPr>
        <w:t>67 Collier Road</w:t>
      </w:r>
      <w:r w:rsidR="00055B1A">
        <w:rPr>
          <w:rFonts w:ascii="Arial" w:hAnsi="Arial" w:cs="Arial"/>
        </w:rPr>
        <w:t xml:space="preserve">.  The owner/applicants, Ken and Carol Conway, were in attendance and Mr. Conway spoke about the property and the research he had conducted on it, with was augmented by information provided by </w:t>
      </w:r>
      <w:r w:rsidR="00BF0E74">
        <w:rPr>
          <w:rFonts w:ascii="Arial" w:hAnsi="Arial" w:cs="Arial"/>
        </w:rPr>
        <w:t xml:space="preserve">Mr. </w:t>
      </w:r>
      <w:r w:rsidR="00055B1A">
        <w:rPr>
          <w:rFonts w:ascii="Arial" w:hAnsi="Arial" w:cs="Arial"/>
        </w:rPr>
        <w:t>Lyle Nyberg.  According to the research, there was a house built on this property in 1909.  The current house was described as a ranch style home on a brick and cinder block foundation with “1970s-era” wood paneling.  Mr. Conway described his search of town tax records that show the tax assessment on the property doubling in value around 1920, implying to him that a new home was built at the address at that time.</w:t>
      </w:r>
      <w:r w:rsidR="00BF0E74">
        <w:rPr>
          <w:rFonts w:ascii="Arial" w:hAnsi="Arial" w:cs="Arial"/>
        </w:rPr>
        <w:t xml:space="preserve">  Mr. Nyberg said that he had found no pictures of the house from the time it was built and has no specific information on it.  Mr. Alex Payne, in attendance, asked about the historical tax assessments on other homes in the area, which Mr. Conway responded to based on his review of the tax records. </w:t>
      </w:r>
      <w:r w:rsidR="00C60876">
        <w:rPr>
          <w:rFonts w:ascii="Arial" w:hAnsi="Arial" w:cs="Arial"/>
        </w:rPr>
        <w:br/>
      </w:r>
      <w:r w:rsidR="00C60876">
        <w:rPr>
          <w:rFonts w:ascii="Arial" w:hAnsi="Arial" w:cs="Arial"/>
        </w:rPr>
        <w:br/>
      </w:r>
      <w:r w:rsidR="00BF0E74">
        <w:rPr>
          <w:rFonts w:ascii="Arial" w:hAnsi="Arial" w:cs="Arial"/>
        </w:rPr>
        <w:t>It was agreed that a site visit</w:t>
      </w:r>
      <w:r w:rsidR="00C60876">
        <w:rPr>
          <w:rFonts w:ascii="Arial" w:hAnsi="Arial" w:cs="Arial"/>
        </w:rPr>
        <w:t xml:space="preserve"> would be planned.  The hearing was continued.</w:t>
      </w:r>
      <w:r w:rsidR="00C60876">
        <w:rPr>
          <w:rFonts w:ascii="Arial" w:hAnsi="Arial" w:cs="Arial"/>
        </w:rPr>
        <w:br/>
      </w:r>
      <w:r w:rsidR="00C60876">
        <w:rPr>
          <w:rFonts w:ascii="Arial" w:hAnsi="Arial" w:cs="Arial"/>
        </w:rPr>
        <w:br/>
        <w:t xml:space="preserve">A hearing was opened for the house at </w:t>
      </w:r>
      <w:r w:rsidR="00C60876" w:rsidRPr="00C60876">
        <w:rPr>
          <w:rFonts w:ascii="Arial" w:hAnsi="Arial" w:cs="Arial"/>
          <w:b/>
        </w:rPr>
        <w:t>59 Glades Road</w:t>
      </w:r>
      <w:r w:rsidR="00C60876">
        <w:rPr>
          <w:rFonts w:ascii="Arial" w:hAnsi="Arial" w:cs="Arial"/>
        </w:rPr>
        <w:t>.  Mr. Edward Walsh, the applicant, and Mr. Bob Nelson, his attorney, attended the meeting.  They provided an overview of the house and pictures of the existing state of the structure reflecting a significantly deteriorated condition.</w:t>
      </w:r>
      <w:r>
        <w:rPr>
          <w:rFonts w:ascii="Arial" w:hAnsi="Arial" w:cs="Arial"/>
        </w:rPr>
        <w:t xml:space="preserve">  </w:t>
      </w:r>
      <w:r w:rsidR="00C60876">
        <w:rPr>
          <w:rFonts w:ascii="Arial" w:hAnsi="Arial" w:cs="Arial"/>
        </w:rPr>
        <w:t xml:space="preserve">Commission members, the applicant, and his representative discussed the property’s velocity zone designation (AE) and whether or not this designation exempts it from the </w:t>
      </w:r>
      <w:r w:rsidR="00281E3E">
        <w:rPr>
          <w:rFonts w:ascii="Arial" w:hAnsi="Arial" w:cs="Arial"/>
        </w:rPr>
        <w:t>demolition by-law.  Given some ambiguity and uncertainty, all agreed that the hearing would be continued while Doug Smith seeks clarification from town’s Building Inspector.</w:t>
      </w:r>
      <w:r w:rsidR="00281E3E">
        <w:rPr>
          <w:rFonts w:ascii="Arial" w:hAnsi="Arial" w:cs="Arial"/>
        </w:rPr>
        <w:br/>
      </w:r>
      <w:r w:rsidR="00C60876">
        <w:rPr>
          <w:rFonts w:ascii="Arial" w:hAnsi="Arial" w:cs="Arial"/>
        </w:rPr>
        <w:t xml:space="preserve"> </w:t>
      </w:r>
      <w:r w:rsidR="00BF0E74">
        <w:rPr>
          <w:rFonts w:ascii="Arial" w:hAnsi="Arial" w:cs="Arial"/>
        </w:rPr>
        <w:t xml:space="preserve"> </w:t>
      </w:r>
      <w:r w:rsidR="00055B1A">
        <w:rPr>
          <w:rFonts w:ascii="Arial" w:hAnsi="Arial" w:cs="Arial"/>
        </w:rPr>
        <w:t xml:space="preserve"> </w:t>
      </w:r>
      <w:r w:rsidR="00971247">
        <w:rPr>
          <w:rFonts w:ascii="Arial" w:hAnsi="Arial" w:cs="Arial"/>
        </w:rPr>
        <w:br/>
      </w:r>
      <w:r w:rsidR="005A33E5">
        <w:rPr>
          <w:rFonts w:ascii="Arial" w:hAnsi="Arial" w:cs="Arial"/>
          <w:b/>
        </w:rPr>
        <w:t>3</w:t>
      </w:r>
      <w:r w:rsidR="00AE2309">
        <w:rPr>
          <w:rFonts w:ascii="Arial" w:hAnsi="Arial" w:cs="Arial"/>
          <w:b/>
        </w:rPr>
        <w:t xml:space="preserve">. </w:t>
      </w:r>
      <w:r w:rsidR="005366C1">
        <w:rPr>
          <w:rFonts w:ascii="Arial" w:hAnsi="Arial" w:cs="Arial"/>
          <w:b/>
        </w:rPr>
        <w:t>Tercentenary Signs</w:t>
      </w:r>
      <w:r w:rsidR="005A33E5">
        <w:rPr>
          <w:rFonts w:ascii="Arial" w:hAnsi="Arial" w:cs="Arial"/>
          <w:b/>
        </w:rPr>
        <w:br/>
      </w:r>
      <w:r w:rsidR="005366C1">
        <w:rPr>
          <w:rFonts w:ascii="Arial" w:hAnsi="Arial" w:cs="Arial"/>
        </w:rPr>
        <w:t>No update</w:t>
      </w:r>
      <w:r w:rsidR="003328ED">
        <w:rPr>
          <w:rFonts w:ascii="Arial" w:hAnsi="Arial" w:cs="Arial"/>
        </w:rPr>
        <w:t xml:space="preserve">.  </w:t>
      </w:r>
      <w:r w:rsidR="007A6357" w:rsidRPr="005A33E5">
        <w:rPr>
          <w:rFonts w:ascii="Arial" w:hAnsi="Arial" w:cs="Arial"/>
        </w:rPr>
        <w:t xml:space="preserve"> </w:t>
      </w:r>
      <w:r w:rsidR="00E4548D" w:rsidRPr="005A33E5">
        <w:rPr>
          <w:rFonts w:ascii="Arial" w:hAnsi="Arial" w:cs="Arial"/>
        </w:rPr>
        <w:br/>
      </w:r>
      <w:r w:rsidR="005366C1">
        <w:rPr>
          <w:rFonts w:ascii="Arial" w:hAnsi="Arial" w:cs="Arial"/>
          <w:b/>
        </w:rPr>
        <w:br/>
        <w:t xml:space="preserve">4. Form </w:t>
      </w:r>
      <w:proofErr w:type="spellStart"/>
      <w:r w:rsidR="005366C1">
        <w:rPr>
          <w:rFonts w:ascii="Arial" w:hAnsi="Arial" w:cs="Arial"/>
          <w:b/>
        </w:rPr>
        <w:t>Bs</w:t>
      </w:r>
      <w:proofErr w:type="spellEnd"/>
      <w:r w:rsidR="00112732" w:rsidRPr="00FE2201">
        <w:rPr>
          <w:rFonts w:ascii="Arial" w:hAnsi="Arial" w:cs="Arial"/>
          <w:b/>
        </w:rPr>
        <w:br/>
      </w:r>
      <w:r w:rsidR="005366C1">
        <w:rPr>
          <w:rFonts w:ascii="Arial" w:hAnsi="Arial" w:cs="Arial"/>
        </w:rPr>
        <w:t>Mr. Lyle Nyberg presented the Commission with a Form B for 14 Ocean Avenue.  This structure, originally built as a chapel in 1894, is now a single-family home that was frequented during the summers by James Michael Curley.  Commission members voted unanimously to accept the Form B.</w:t>
      </w:r>
      <w:r w:rsidR="005366C1">
        <w:rPr>
          <w:rFonts w:ascii="Arial" w:hAnsi="Arial" w:cs="Arial"/>
        </w:rPr>
        <w:br/>
      </w:r>
      <w:r w:rsidR="005366C1">
        <w:rPr>
          <w:rFonts w:ascii="Arial" w:hAnsi="Arial" w:cs="Arial"/>
        </w:rPr>
        <w:br/>
      </w:r>
      <w:r w:rsidR="005366C1" w:rsidRPr="005366C1">
        <w:rPr>
          <w:rFonts w:ascii="Arial" w:hAnsi="Arial" w:cs="Arial"/>
          <w:b/>
        </w:rPr>
        <w:t>5. Adjournment</w:t>
      </w:r>
      <w:r w:rsidR="005366C1">
        <w:rPr>
          <w:rFonts w:ascii="Arial" w:hAnsi="Arial" w:cs="Arial"/>
        </w:rPr>
        <w:br/>
      </w:r>
      <w:r w:rsidR="007A6357" w:rsidRPr="00FE2201">
        <w:rPr>
          <w:rFonts w:ascii="Arial" w:hAnsi="Arial" w:cs="Arial"/>
        </w:rPr>
        <w:t xml:space="preserve">The meeting adjourned at </w:t>
      </w:r>
      <w:r w:rsidR="005366C1">
        <w:rPr>
          <w:rFonts w:ascii="Arial" w:hAnsi="Arial" w:cs="Arial"/>
        </w:rPr>
        <w:t>8</w:t>
      </w:r>
      <w:r w:rsidR="007A6357" w:rsidRPr="00FE2201">
        <w:rPr>
          <w:rFonts w:ascii="Arial" w:hAnsi="Arial" w:cs="Arial"/>
        </w:rPr>
        <w:t>:</w:t>
      </w:r>
      <w:r w:rsidR="005366C1">
        <w:rPr>
          <w:rFonts w:ascii="Arial" w:hAnsi="Arial" w:cs="Arial"/>
        </w:rPr>
        <w:t>35</w:t>
      </w:r>
      <w:r w:rsidR="007A6357" w:rsidRPr="00FE2201">
        <w:rPr>
          <w:rFonts w:ascii="Arial" w:hAnsi="Arial" w:cs="Arial"/>
        </w:rPr>
        <w:t>p</w:t>
      </w:r>
      <w:r w:rsidR="0058024D" w:rsidRPr="00FE2201">
        <w:rPr>
          <w:rFonts w:ascii="Arial" w:hAnsi="Arial" w:cs="Arial"/>
        </w:rPr>
        <w:t>.</w:t>
      </w:r>
      <w:r w:rsidR="007A6357" w:rsidRPr="00FE2201">
        <w:rPr>
          <w:rFonts w:ascii="Arial" w:hAnsi="Arial" w:cs="Arial"/>
        </w:rPr>
        <w:t xml:space="preserve">m. </w:t>
      </w:r>
      <w:r w:rsidR="00E4548D" w:rsidRPr="00FE2201">
        <w:rPr>
          <w:rFonts w:ascii="Arial" w:hAnsi="Arial" w:cs="Arial"/>
        </w:rPr>
        <w:br/>
      </w:r>
      <w:r w:rsidR="00E4548D" w:rsidRPr="00FE2201">
        <w:rPr>
          <w:rFonts w:ascii="Arial" w:hAnsi="Arial" w:cs="Arial"/>
        </w:rPr>
        <w:br/>
      </w:r>
      <w:r w:rsidR="005366C1">
        <w:rPr>
          <w:rFonts w:ascii="Arial" w:hAnsi="Arial" w:cs="Arial"/>
          <w:b/>
        </w:rPr>
        <w:t>6</w:t>
      </w:r>
      <w:r w:rsidR="00312FB8" w:rsidRPr="00FE2201">
        <w:rPr>
          <w:rFonts w:ascii="Arial" w:hAnsi="Arial" w:cs="Arial"/>
          <w:b/>
        </w:rPr>
        <w:t>. Next Meeting</w:t>
      </w:r>
      <w:r w:rsidR="00312FB8" w:rsidRPr="00FE2201">
        <w:rPr>
          <w:rFonts w:ascii="Arial" w:hAnsi="Arial" w:cs="Arial"/>
          <w:b/>
        </w:rPr>
        <w:br/>
      </w:r>
      <w:r w:rsidR="00312FB8" w:rsidRPr="00FE2201">
        <w:rPr>
          <w:rFonts w:ascii="Arial" w:hAnsi="Arial" w:cs="Arial"/>
        </w:rPr>
        <w:t xml:space="preserve">The next meeting of the Commission is planned for </w:t>
      </w:r>
      <w:r w:rsidR="00385A04">
        <w:rPr>
          <w:rFonts w:ascii="Arial" w:hAnsi="Arial" w:cs="Arial"/>
        </w:rPr>
        <w:t xml:space="preserve">7:00pm on </w:t>
      </w:r>
      <w:r w:rsidR="00526A18">
        <w:rPr>
          <w:rFonts w:ascii="Arial" w:hAnsi="Arial" w:cs="Arial"/>
        </w:rPr>
        <w:t>T</w:t>
      </w:r>
      <w:r w:rsidR="008B3EB1">
        <w:rPr>
          <w:rFonts w:ascii="Arial" w:hAnsi="Arial" w:cs="Arial"/>
        </w:rPr>
        <w:t>h</w:t>
      </w:r>
      <w:r w:rsidR="00526A18">
        <w:rPr>
          <w:rFonts w:ascii="Arial" w:hAnsi="Arial" w:cs="Arial"/>
        </w:rPr>
        <w:t>u</w:t>
      </w:r>
      <w:r w:rsidR="008B3EB1">
        <w:rPr>
          <w:rFonts w:ascii="Arial" w:hAnsi="Arial" w:cs="Arial"/>
        </w:rPr>
        <w:t>r</w:t>
      </w:r>
      <w:r w:rsidR="00526A18">
        <w:rPr>
          <w:rFonts w:ascii="Arial" w:hAnsi="Arial" w:cs="Arial"/>
        </w:rPr>
        <w:t>sday</w:t>
      </w:r>
      <w:r w:rsidR="00312FB8" w:rsidRPr="00FE2201">
        <w:rPr>
          <w:rFonts w:ascii="Arial" w:hAnsi="Arial" w:cs="Arial"/>
        </w:rPr>
        <w:t xml:space="preserve">, </w:t>
      </w:r>
      <w:r>
        <w:rPr>
          <w:rFonts w:ascii="Arial" w:hAnsi="Arial" w:cs="Arial"/>
        </w:rPr>
        <w:t xml:space="preserve">September 20 </w:t>
      </w:r>
      <w:r w:rsidR="009718AD">
        <w:rPr>
          <w:rFonts w:ascii="Arial" w:hAnsi="Arial" w:cs="Arial"/>
        </w:rPr>
        <w:t>a</w:t>
      </w:r>
      <w:r w:rsidR="004F4B2A" w:rsidRPr="00FE2201">
        <w:rPr>
          <w:rFonts w:ascii="Arial" w:hAnsi="Arial" w:cs="Arial"/>
        </w:rPr>
        <w:t>t the</w:t>
      </w:r>
      <w:r w:rsidR="00743D0E">
        <w:rPr>
          <w:rFonts w:ascii="Arial" w:hAnsi="Arial" w:cs="Arial"/>
        </w:rPr>
        <w:t xml:space="preserve"> Scituate T</w:t>
      </w:r>
      <w:r w:rsidR="004F4B2A" w:rsidRPr="00FE2201">
        <w:rPr>
          <w:rFonts w:ascii="Arial" w:hAnsi="Arial" w:cs="Arial"/>
        </w:rPr>
        <w:t xml:space="preserve">own </w:t>
      </w:r>
      <w:r w:rsidR="00743D0E">
        <w:rPr>
          <w:rFonts w:ascii="Arial" w:hAnsi="Arial" w:cs="Arial"/>
        </w:rPr>
        <w:t>L</w:t>
      </w:r>
      <w:r w:rsidR="004F4B2A" w:rsidRPr="00FE2201">
        <w:rPr>
          <w:rFonts w:ascii="Arial" w:hAnsi="Arial" w:cs="Arial"/>
        </w:rPr>
        <w:t>ibrary</w:t>
      </w:r>
      <w:r w:rsidR="00312FB8" w:rsidRPr="00FE2201">
        <w:rPr>
          <w:rFonts w:ascii="Arial" w:hAnsi="Arial" w:cs="Arial"/>
        </w:rPr>
        <w:t>.</w:t>
      </w:r>
      <w:r w:rsidR="007A6357" w:rsidRPr="00FE2201">
        <w:rPr>
          <w:rFonts w:ascii="Arial" w:hAnsi="Arial" w:cs="Arial"/>
        </w:rPr>
        <w:t xml:space="preserve">  </w:t>
      </w:r>
    </w:p>
    <w:sectPr w:rsidR="0085797A" w:rsidRPr="00FE2201" w:rsidSect="001E0E5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CA7"/>
    <w:multiLevelType w:val="hybridMultilevel"/>
    <w:tmpl w:val="44EA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4EEC"/>
    <w:multiLevelType w:val="hybridMultilevel"/>
    <w:tmpl w:val="FB024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365645"/>
    <w:multiLevelType w:val="hybridMultilevel"/>
    <w:tmpl w:val="C51E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F3601"/>
    <w:multiLevelType w:val="hybridMultilevel"/>
    <w:tmpl w:val="16181C58"/>
    <w:lvl w:ilvl="0" w:tplc="BE52F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7"/>
    <w:rsid w:val="00003666"/>
    <w:rsid w:val="000107AB"/>
    <w:rsid w:val="000176A7"/>
    <w:rsid w:val="00022F11"/>
    <w:rsid w:val="00026037"/>
    <w:rsid w:val="000277D3"/>
    <w:rsid w:val="0003000F"/>
    <w:rsid w:val="000436A1"/>
    <w:rsid w:val="00054F8F"/>
    <w:rsid w:val="00055B1A"/>
    <w:rsid w:val="0008058C"/>
    <w:rsid w:val="000C485E"/>
    <w:rsid w:val="000D16CA"/>
    <w:rsid w:val="000E60AB"/>
    <w:rsid w:val="000F188D"/>
    <w:rsid w:val="0011020B"/>
    <w:rsid w:val="00110C7A"/>
    <w:rsid w:val="00112732"/>
    <w:rsid w:val="00121228"/>
    <w:rsid w:val="00137C7E"/>
    <w:rsid w:val="00137E2E"/>
    <w:rsid w:val="001461B5"/>
    <w:rsid w:val="00160B36"/>
    <w:rsid w:val="001710F5"/>
    <w:rsid w:val="001715CF"/>
    <w:rsid w:val="00173295"/>
    <w:rsid w:val="0017727A"/>
    <w:rsid w:val="00180AAD"/>
    <w:rsid w:val="001B398E"/>
    <w:rsid w:val="001B6D69"/>
    <w:rsid w:val="001D1948"/>
    <w:rsid w:val="001D4586"/>
    <w:rsid w:val="001D761A"/>
    <w:rsid w:val="001E0E56"/>
    <w:rsid w:val="001E1DF2"/>
    <w:rsid w:val="001F5189"/>
    <w:rsid w:val="001F5DBA"/>
    <w:rsid w:val="001F77C8"/>
    <w:rsid w:val="00213038"/>
    <w:rsid w:val="00230933"/>
    <w:rsid w:val="00242354"/>
    <w:rsid w:val="00252704"/>
    <w:rsid w:val="00256951"/>
    <w:rsid w:val="00272251"/>
    <w:rsid w:val="002731A4"/>
    <w:rsid w:val="00281E3E"/>
    <w:rsid w:val="00282647"/>
    <w:rsid w:val="00292C7B"/>
    <w:rsid w:val="002A18CD"/>
    <w:rsid w:val="002A3F77"/>
    <w:rsid w:val="002A5349"/>
    <w:rsid w:val="002A6623"/>
    <w:rsid w:val="002C3A9B"/>
    <w:rsid w:val="002C4D1A"/>
    <w:rsid w:val="002D5A63"/>
    <w:rsid w:val="002E0EDB"/>
    <w:rsid w:val="002E1EC7"/>
    <w:rsid w:val="002E6604"/>
    <w:rsid w:val="002E67D6"/>
    <w:rsid w:val="002F19BA"/>
    <w:rsid w:val="002F3494"/>
    <w:rsid w:val="00301078"/>
    <w:rsid w:val="00304BC5"/>
    <w:rsid w:val="00312FB8"/>
    <w:rsid w:val="003174A1"/>
    <w:rsid w:val="003328ED"/>
    <w:rsid w:val="00337086"/>
    <w:rsid w:val="003453D4"/>
    <w:rsid w:val="00346926"/>
    <w:rsid w:val="00361F1C"/>
    <w:rsid w:val="003746C5"/>
    <w:rsid w:val="00385A04"/>
    <w:rsid w:val="00392B77"/>
    <w:rsid w:val="00397BF6"/>
    <w:rsid w:val="003A1DEC"/>
    <w:rsid w:val="003A3272"/>
    <w:rsid w:val="003A48FF"/>
    <w:rsid w:val="003A4BFE"/>
    <w:rsid w:val="003D4E83"/>
    <w:rsid w:val="003E6356"/>
    <w:rsid w:val="003F1009"/>
    <w:rsid w:val="003F4067"/>
    <w:rsid w:val="00403A14"/>
    <w:rsid w:val="00405166"/>
    <w:rsid w:val="00425609"/>
    <w:rsid w:val="00427104"/>
    <w:rsid w:val="00427EB2"/>
    <w:rsid w:val="00432CAA"/>
    <w:rsid w:val="00456C15"/>
    <w:rsid w:val="004576F0"/>
    <w:rsid w:val="00462F59"/>
    <w:rsid w:val="00466D6C"/>
    <w:rsid w:val="00474D5F"/>
    <w:rsid w:val="00481BA2"/>
    <w:rsid w:val="00486FF5"/>
    <w:rsid w:val="004A69E1"/>
    <w:rsid w:val="004C18A2"/>
    <w:rsid w:val="004C5688"/>
    <w:rsid w:val="004D74C7"/>
    <w:rsid w:val="004E1E86"/>
    <w:rsid w:val="004F4B2A"/>
    <w:rsid w:val="004F5CB1"/>
    <w:rsid w:val="00503E7C"/>
    <w:rsid w:val="00507B6B"/>
    <w:rsid w:val="00516972"/>
    <w:rsid w:val="00520644"/>
    <w:rsid w:val="00526A18"/>
    <w:rsid w:val="00531C9C"/>
    <w:rsid w:val="00532A4B"/>
    <w:rsid w:val="005366C1"/>
    <w:rsid w:val="00536DCE"/>
    <w:rsid w:val="00543891"/>
    <w:rsid w:val="00544C1A"/>
    <w:rsid w:val="00547820"/>
    <w:rsid w:val="00574A72"/>
    <w:rsid w:val="0058024D"/>
    <w:rsid w:val="005803E4"/>
    <w:rsid w:val="00583AB0"/>
    <w:rsid w:val="005878DE"/>
    <w:rsid w:val="00594F23"/>
    <w:rsid w:val="005A33E5"/>
    <w:rsid w:val="005D7EFF"/>
    <w:rsid w:val="005F2E0E"/>
    <w:rsid w:val="005F3FE0"/>
    <w:rsid w:val="006300E2"/>
    <w:rsid w:val="006308BA"/>
    <w:rsid w:val="006367AA"/>
    <w:rsid w:val="006448E4"/>
    <w:rsid w:val="00646DF3"/>
    <w:rsid w:val="00651E1D"/>
    <w:rsid w:val="00656B9C"/>
    <w:rsid w:val="00657931"/>
    <w:rsid w:val="00664622"/>
    <w:rsid w:val="00665801"/>
    <w:rsid w:val="00674EBE"/>
    <w:rsid w:val="0068374E"/>
    <w:rsid w:val="006848FB"/>
    <w:rsid w:val="00684FA6"/>
    <w:rsid w:val="006853B4"/>
    <w:rsid w:val="00691466"/>
    <w:rsid w:val="00694961"/>
    <w:rsid w:val="006A46E0"/>
    <w:rsid w:val="006A4AFD"/>
    <w:rsid w:val="006B58C9"/>
    <w:rsid w:val="006B6938"/>
    <w:rsid w:val="006B6F83"/>
    <w:rsid w:val="006C2302"/>
    <w:rsid w:val="006C3D92"/>
    <w:rsid w:val="006C62AD"/>
    <w:rsid w:val="006D058F"/>
    <w:rsid w:val="006D28AD"/>
    <w:rsid w:val="006E44C4"/>
    <w:rsid w:val="007010F0"/>
    <w:rsid w:val="007044D1"/>
    <w:rsid w:val="0070537A"/>
    <w:rsid w:val="00714EA0"/>
    <w:rsid w:val="00721A04"/>
    <w:rsid w:val="00732D48"/>
    <w:rsid w:val="007334F1"/>
    <w:rsid w:val="0073446F"/>
    <w:rsid w:val="00743D0E"/>
    <w:rsid w:val="007500EA"/>
    <w:rsid w:val="007662AD"/>
    <w:rsid w:val="007709DE"/>
    <w:rsid w:val="00777013"/>
    <w:rsid w:val="00790C1F"/>
    <w:rsid w:val="007A6357"/>
    <w:rsid w:val="007B69CB"/>
    <w:rsid w:val="007C5E0B"/>
    <w:rsid w:val="007E7F83"/>
    <w:rsid w:val="007F0F87"/>
    <w:rsid w:val="007F1BA5"/>
    <w:rsid w:val="00812BBC"/>
    <w:rsid w:val="00814F66"/>
    <w:rsid w:val="008362F4"/>
    <w:rsid w:val="008400D9"/>
    <w:rsid w:val="0085797A"/>
    <w:rsid w:val="00872D33"/>
    <w:rsid w:val="00875A31"/>
    <w:rsid w:val="00881087"/>
    <w:rsid w:val="008841A9"/>
    <w:rsid w:val="0088450D"/>
    <w:rsid w:val="00885E6C"/>
    <w:rsid w:val="0089029C"/>
    <w:rsid w:val="008916DC"/>
    <w:rsid w:val="00893019"/>
    <w:rsid w:val="008A539C"/>
    <w:rsid w:val="008A7AF0"/>
    <w:rsid w:val="008B3EB1"/>
    <w:rsid w:val="008B7A16"/>
    <w:rsid w:val="008C0B18"/>
    <w:rsid w:val="008C24D3"/>
    <w:rsid w:val="008C31FC"/>
    <w:rsid w:val="008C438C"/>
    <w:rsid w:val="008D6990"/>
    <w:rsid w:val="00905EF9"/>
    <w:rsid w:val="00916981"/>
    <w:rsid w:val="00926AD0"/>
    <w:rsid w:val="00931C11"/>
    <w:rsid w:val="00934095"/>
    <w:rsid w:val="009377A0"/>
    <w:rsid w:val="00942610"/>
    <w:rsid w:val="00950F5A"/>
    <w:rsid w:val="00971247"/>
    <w:rsid w:val="009718AD"/>
    <w:rsid w:val="009775AA"/>
    <w:rsid w:val="00982539"/>
    <w:rsid w:val="009832A2"/>
    <w:rsid w:val="009865C0"/>
    <w:rsid w:val="00986EAC"/>
    <w:rsid w:val="009D0ECC"/>
    <w:rsid w:val="009D2035"/>
    <w:rsid w:val="009D4681"/>
    <w:rsid w:val="009D5FA1"/>
    <w:rsid w:val="009E01F1"/>
    <w:rsid w:val="009E4658"/>
    <w:rsid w:val="009F3E6C"/>
    <w:rsid w:val="00A01516"/>
    <w:rsid w:val="00A130D3"/>
    <w:rsid w:val="00A13221"/>
    <w:rsid w:val="00A40140"/>
    <w:rsid w:val="00A43270"/>
    <w:rsid w:val="00A52A32"/>
    <w:rsid w:val="00A92615"/>
    <w:rsid w:val="00AB01E1"/>
    <w:rsid w:val="00AB1C84"/>
    <w:rsid w:val="00AB468D"/>
    <w:rsid w:val="00AB4846"/>
    <w:rsid w:val="00AC2346"/>
    <w:rsid w:val="00AC5B71"/>
    <w:rsid w:val="00AC6E3E"/>
    <w:rsid w:val="00AD40AE"/>
    <w:rsid w:val="00AE2309"/>
    <w:rsid w:val="00B0320B"/>
    <w:rsid w:val="00B1148D"/>
    <w:rsid w:val="00B139B8"/>
    <w:rsid w:val="00B152EF"/>
    <w:rsid w:val="00B17C38"/>
    <w:rsid w:val="00B21B2C"/>
    <w:rsid w:val="00B24666"/>
    <w:rsid w:val="00B52044"/>
    <w:rsid w:val="00B669B3"/>
    <w:rsid w:val="00B71935"/>
    <w:rsid w:val="00B72B2F"/>
    <w:rsid w:val="00B80D2C"/>
    <w:rsid w:val="00B82D6E"/>
    <w:rsid w:val="00B87715"/>
    <w:rsid w:val="00BA1891"/>
    <w:rsid w:val="00BA2F78"/>
    <w:rsid w:val="00BA49DE"/>
    <w:rsid w:val="00BD0621"/>
    <w:rsid w:val="00BD474A"/>
    <w:rsid w:val="00BF0E74"/>
    <w:rsid w:val="00C04308"/>
    <w:rsid w:val="00C15AE3"/>
    <w:rsid w:val="00C16AE3"/>
    <w:rsid w:val="00C247A0"/>
    <w:rsid w:val="00C317C4"/>
    <w:rsid w:val="00C32D00"/>
    <w:rsid w:val="00C43813"/>
    <w:rsid w:val="00C514C1"/>
    <w:rsid w:val="00C60876"/>
    <w:rsid w:val="00C60C87"/>
    <w:rsid w:val="00C7187A"/>
    <w:rsid w:val="00C76CCE"/>
    <w:rsid w:val="00C8714A"/>
    <w:rsid w:val="00C929A7"/>
    <w:rsid w:val="00CB53F9"/>
    <w:rsid w:val="00CB76A3"/>
    <w:rsid w:val="00CC3FC3"/>
    <w:rsid w:val="00CD07EB"/>
    <w:rsid w:val="00CD0BCA"/>
    <w:rsid w:val="00CE1112"/>
    <w:rsid w:val="00CF6171"/>
    <w:rsid w:val="00D00BC7"/>
    <w:rsid w:val="00D150BE"/>
    <w:rsid w:val="00D41A47"/>
    <w:rsid w:val="00D42735"/>
    <w:rsid w:val="00D47C72"/>
    <w:rsid w:val="00D62646"/>
    <w:rsid w:val="00D72C89"/>
    <w:rsid w:val="00D87D05"/>
    <w:rsid w:val="00DA33C6"/>
    <w:rsid w:val="00DB3E07"/>
    <w:rsid w:val="00DD6943"/>
    <w:rsid w:val="00DE4F32"/>
    <w:rsid w:val="00E11EC9"/>
    <w:rsid w:val="00E1649B"/>
    <w:rsid w:val="00E23B39"/>
    <w:rsid w:val="00E2761C"/>
    <w:rsid w:val="00E40B2C"/>
    <w:rsid w:val="00E4548D"/>
    <w:rsid w:val="00E5055F"/>
    <w:rsid w:val="00E50605"/>
    <w:rsid w:val="00E54562"/>
    <w:rsid w:val="00E62A2A"/>
    <w:rsid w:val="00E83D70"/>
    <w:rsid w:val="00E90132"/>
    <w:rsid w:val="00E9163E"/>
    <w:rsid w:val="00E94A4E"/>
    <w:rsid w:val="00EB0E65"/>
    <w:rsid w:val="00EB14D1"/>
    <w:rsid w:val="00EB44F4"/>
    <w:rsid w:val="00EC51F5"/>
    <w:rsid w:val="00ED0EA0"/>
    <w:rsid w:val="00ED255C"/>
    <w:rsid w:val="00ED292A"/>
    <w:rsid w:val="00EE17EC"/>
    <w:rsid w:val="00EE3B95"/>
    <w:rsid w:val="00EE441A"/>
    <w:rsid w:val="00EE6AD2"/>
    <w:rsid w:val="00F228B2"/>
    <w:rsid w:val="00F24686"/>
    <w:rsid w:val="00F511F4"/>
    <w:rsid w:val="00F519BE"/>
    <w:rsid w:val="00F5360C"/>
    <w:rsid w:val="00F53BF9"/>
    <w:rsid w:val="00F57EEA"/>
    <w:rsid w:val="00F60453"/>
    <w:rsid w:val="00F66CD5"/>
    <w:rsid w:val="00F71FAE"/>
    <w:rsid w:val="00F72C2F"/>
    <w:rsid w:val="00F76C92"/>
    <w:rsid w:val="00F80A22"/>
    <w:rsid w:val="00F9239D"/>
    <w:rsid w:val="00F926DE"/>
    <w:rsid w:val="00F97DCB"/>
    <w:rsid w:val="00FA3140"/>
    <w:rsid w:val="00FB2551"/>
    <w:rsid w:val="00FB3F42"/>
    <w:rsid w:val="00FB7F9C"/>
    <w:rsid w:val="00FC213E"/>
    <w:rsid w:val="00FD2A5C"/>
    <w:rsid w:val="00FD6D63"/>
    <w:rsid w:val="00FE2201"/>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Cuneo</dc:creator>
  <cp:lastModifiedBy>Mike</cp:lastModifiedBy>
  <cp:revision>6</cp:revision>
  <dcterms:created xsi:type="dcterms:W3CDTF">2018-09-02T14:20:00Z</dcterms:created>
  <dcterms:modified xsi:type="dcterms:W3CDTF">2018-09-02T16:31:00Z</dcterms:modified>
</cp:coreProperties>
</file>