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A34" w:rsidRPr="003C6EDB" w:rsidRDefault="00D14A34" w:rsidP="00932762">
      <w:pPr>
        <w:pStyle w:val="Body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6EDB">
        <w:rPr>
          <w:rFonts w:ascii="Times New Roman" w:hAnsi="Times New Roman" w:cs="Times New Roman"/>
          <w:b/>
          <w:bCs/>
          <w:sz w:val="28"/>
          <w:szCs w:val="28"/>
        </w:rPr>
        <w:t>Council on Aging Board Meeting – Thursday, January 9, 2020</w:t>
      </w:r>
    </w:p>
    <w:p w:rsidR="00D14A34" w:rsidRPr="003C6EDB" w:rsidRDefault="00D14A34" w:rsidP="00D14A34">
      <w:pPr>
        <w:pStyle w:val="Body"/>
        <w:rPr>
          <w:rFonts w:ascii="Times New Roman" w:hAnsi="Times New Roman" w:cs="Times New Roman"/>
          <w:sz w:val="28"/>
          <w:szCs w:val="28"/>
        </w:rPr>
      </w:pPr>
    </w:p>
    <w:p w:rsidR="00D14A34" w:rsidRPr="003C6EDB" w:rsidRDefault="00D14A34" w:rsidP="00D14A34">
      <w:pPr>
        <w:pStyle w:val="Body"/>
        <w:rPr>
          <w:rFonts w:ascii="Times New Roman" w:hAnsi="Times New Roman" w:cs="Times New Roman"/>
          <w:sz w:val="28"/>
          <w:szCs w:val="28"/>
        </w:rPr>
      </w:pPr>
      <w:r w:rsidRPr="003C6EDB">
        <w:rPr>
          <w:rFonts w:ascii="Times New Roman" w:hAnsi="Times New Roman" w:cs="Times New Roman"/>
          <w:sz w:val="28"/>
          <w:szCs w:val="28"/>
        </w:rPr>
        <w:t>Call to order - 6:30</w:t>
      </w:r>
      <w:r w:rsidR="002C285E">
        <w:rPr>
          <w:rFonts w:ascii="Times New Roman" w:hAnsi="Times New Roman" w:cs="Times New Roman"/>
          <w:sz w:val="28"/>
          <w:szCs w:val="28"/>
        </w:rPr>
        <w:t xml:space="preserve"> pm</w:t>
      </w:r>
    </w:p>
    <w:p w:rsidR="00D14A34" w:rsidRPr="003C6EDB" w:rsidRDefault="00D14A34" w:rsidP="00D14A34">
      <w:pPr>
        <w:pStyle w:val="Body"/>
        <w:rPr>
          <w:rFonts w:ascii="Times New Roman" w:hAnsi="Times New Roman" w:cs="Times New Roman"/>
          <w:sz w:val="28"/>
          <w:szCs w:val="28"/>
        </w:rPr>
      </w:pPr>
    </w:p>
    <w:p w:rsidR="00D14A34" w:rsidRPr="003C6EDB" w:rsidRDefault="00D14A34" w:rsidP="00D14A34">
      <w:pPr>
        <w:pStyle w:val="Body"/>
        <w:rPr>
          <w:rFonts w:ascii="Times New Roman" w:hAnsi="Times New Roman" w:cs="Times New Roman"/>
          <w:sz w:val="28"/>
          <w:szCs w:val="28"/>
        </w:rPr>
      </w:pPr>
      <w:r w:rsidRPr="003C6EDB">
        <w:rPr>
          <w:rFonts w:ascii="Times New Roman" w:hAnsi="Times New Roman" w:cs="Times New Roman"/>
          <w:sz w:val="28"/>
          <w:szCs w:val="28"/>
        </w:rPr>
        <w:t>Attendance - Board Members:  JD Miller</w:t>
      </w:r>
      <w:r w:rsidR="008A39F2">
        <w:rPr>
          <w:rFonts w:ascii="Times New Roman" w:hAnsi="Times New Roman" w:cs="Times New Roman"/>
          <w:sz w:val="28"/>
          <w:szCs w:val="28"/>
        </w:rPr>
        <w:t xml:space="preserve"> (JD)</w:t>
      </w:r>
      <w:r w:rsidRPr="003C6EDB">
        <w:rPr>
          <w:rFonts w:ascii="Times New Roman" w:hAnsi="Times New Roman" w:cs="Times New Roman"/>
          <w:sz w:val="28"/>
          <w:szCs w:val="28"/>
        </w:rPr>
        <w:t xml:space="preserve">, Chair, Janice </w:t>
      </w:r>
      <w:r>
        <w:rPr>
          <w:rFonts w:ascii="Times New Roman" w:hAnsi="Times New Roman" w:cs="Times New Roman"/>
          <w:sz w:val="28"/>
          <w:szCs w:val="28"/>
        </w:rPr>
        <w:t>Desmond (C0-Chair), Jan</w:t>
      </w:r>
      <w:r w:rsidR="006B3666">
        <w:rPr>
          <w:rFonts w:ascii="Times New Roman" w:hAnsi="Times New Roman" w:cs="Times New Roman"/>
          <w:sz w:val="28"/>
          <w:szCs w:val="28"/>
        </w:rPr>
        <w:t>ice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EDB">
        <w:rPr>
          <w:rFonts w:ascii="Times New Roman" w:hAnsi="Times New Roman" w:cs="Times New Roman"/>
          <w:sz w:val="28"/>
          <w:szCs w:val="28"/>
        </w:rPr>
        <w:t>Lindblom, Leslie James,</w:t>
      </w:r>
      <w:r>
        <w:rPr>
          <w:rFonts w:ascii="Times New Roman" w:hAnsi="Times New Roman" w:cs="Times New Roman"/>
          <w:sz w:val="28"/>
          <w:szCs w:val="28"/>
        </w:rPr>
        <w:t xml:space="preserve"> Susan Kelley, Maud Meulstee, </w:t>
      </w:r>
    </w:p>
    <w:p w:rsidR="00D14A34" w:rsidRPr="003C6EDB" w:rsidRDefault="00D14A34" w:rsidP="00D14A34">
      <w:pPr>
        <w:pStyle w:val="Body"/>
        <w:rPr>
          <w:rFonts w:ascii="Times New Roman" w:hAnsi="Times New Roman" w:cs="Times New Roman"/>
          <w:sz w:val="28"/>
          <w:szCs w:val="28"/>
        </w:rPr>
      </w:pPr>
    </w:p>
    <w:p w:rsidR="00D14A34" w:rsidRPr="003C6EDB" w:rsidRDefault="00D14A34" w:rsidP="00D14A34">
      <w:pPr>
        <w:pStyle w:val="Body"/>
        <w:rPr>
          <w:rFonts w:ascii="Times New Roman" w:hAnsi="Times New Roman" w:cs="Times New Roman"/>
          <w:sz w:val="28"/>
          <w:szCs w:val="28"/>
        </w:rPr>
      </w:pPr>
      <w:r w:rsidRPr="003C6EDB">
        <w:rPr>
          <w:rFonts w:ascii="Times New Roman" w:hAnsi="Times New Roman" w:cs="Times New Roman"/>
          <w:sz w:val="28"/>
          <w:szCs w:val="28"/>
        </w:rPr>
        <w:t>In addition, Linda, Hayes</w:t>
      </w:r>
      <w:r w:rsidR="00932762">
        <w:rPr>
          <w:rFonts w:ascii="Times New Roman" w:hAnsi="Times New Roman" w:cs="Times New Roman"/>
          <w:sz w:val="28"/>
          <w:szCs w:val="28"/>
        </w:rPr>
        <w:t xml:space="preserve"> (LH)</w:t>
      </w:r>
      <w:r w:rsidR="0027297C">
        <w:rPr>
          <w:rFonts w:ascii="Times New Roman" w:hAnsi="Times New Roman" w:cs="Times New Roman"/>
          <w:sz w:val="28"/>
          <w:szCs w:val="28"/>
        </w:rPr>
        <w:t xml:space="preserve">, </w:t>
      </w:r>
      <w:r w:rsidRPr="003C6EDB">
        <w:rPr>
          <w:rFonts w:ascii="Times New Roman" w:hAnsi="Times New Roman" w:cs="Times New Roman"/>
          <w:sz w:val="28"/>
          <w:szCs w:val="28"/>
        </w:rPr>
        <w:t>Senior Center Director</w:t>
      </w:r>
      <w:r w:rsidR="00932762">
        <w:rPr>
          <w:rFonts w:ascii="Times New Roman" w:hAnsi="Times New Roman" w:cs="Times New Roman"/>
          <w:sz w:val="28"/>
          <w:szCs w:val="28"/>
        </w:rPr>
        <w:t>;</w:t>
      </w:r>
      <w:r w:rsidRPr="003C6EDB">
        <w:rPr>
          <w:rFonts w:ascii="Times New Roman" w:hAnsi="Times New Roman" w:cs="Times New Roman"/>
          <w:sz w:val="28"/>
          <w:szCs w:val="28"/>
        </w:rPr>
        <w:t xml:space="preserve"> Joan Powers</w:t>
      </w:r>
      <w:r w:rsidR="0027297C">
        <w:rPr>
          <w:rFonts w:ascii="Times New Roman" w:hAnsi="Times New Roman" w:cs="Times New Roman"/>
          <w:sz w:val="28"/>
          <w:szCs w:val="28"/>
        </w:rPr>
        <w:t xml:space="preserve"> (liaison to</w:t>
      </w:r>
      <w:r w:rsidRPr="003C6EDB">
        <w:rPr>
          <w:rFonts w:ascii="Times New Roman" w:hAnsi="Times New Roman" w:cs="Times New Roman"/>
          <w:sz w:val="28"/>
          <w:szCs w:val="28"/>
        </w:rPr>
        <w:t xml:space="preserve"> South Shore Elder Services</w:t>
      </w:r>
      <w:r w:rsidR="0027297C">
        <w:rPr>
          <w:rFonts w:ascii="Times New Roman" w:hAnsi="Times New Roman" w:cs="Times New Roman"/>
          <w:sz w:val="28"/>
          <w:szCs w:val="28"/>
        </w:rPr>
        <w:t>)</w:t>
      </w:r>
      <w:r w:rsidR="0093276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Elaine Schembari (liaison to FOSS)</w:t>
      </w:r>
      <w:r w:rsidRPr="003C6EDB">
        <w:rPr>
          <w:rFonts w:ascii="Times New Roman" w:hAnsi="Times New Roman" w:cs="Times New Roman"/>
          <w:sz w:val="28"/>
          <w:szCs w:val="28"/>
        </w:rPr>
        <w:t xml:space="preserve"> and Karen Canfield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C6EDB">
        <w:rPr>
          <w:rFonts w:ascii="Times New Roman" w:hAnsi="Times New Roman" w:cs="Times New Roman"/>
          <w:sz w:val="28"/>
          <w:szCs w:val="28"/>
        </w:rPr>
        <w:t>liaison to Board of Selectmen</w:t>
      </w:r>
      <w:r>
        <w:rPr>
          <w:rFonts w:ascii="Times New Roman" w:hAnsi="Times New Roman" w:cs="Times New Roman"/>
          <w:sz w:val="28"/>
          <w:szCs w:val="28"/>
        </w:rPr>
        <w:t>)</w:t>
      </w:r>
      <w:r w:rsidR="00932762">
        <w:rPr>
          <w:rFonts w:ascii="Times New Roman" w:hAnsi="Times New Roman" w:cs="Times New Roman"/>
          <w:sz w:val="28"/>
          <w:szCs w:val="28"/>
        </w:rPr>
        <w:t xml:space="preserve"> were present</w:t>
      </w:r>
      <w:r w:rsidRPr="003C6E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4A34" w:rsidRPr="003C6EDB" w:rsidRDefault="00D14A34" w:rsidP="00D14A34">
      <w:pPr>
        <w:pStyle w:val="Body"/>
        <w:rPr>
          <w:rFonts w:ascii="Times New Roman" w:hAnsi="Times New Roman" w:cs="Times New Roman"/>
          <w:sz w:val="28"/>
          <w:szCs w:val="28"/>
        </w:rPr>
      </w:pPr>
    </w:p>
    <w:p w:rsidR="00D14A34" w:rsidRDefault="00D14A34" w:rsidP="00D14A34">
      <w:pPr>
        <w:pStyle w:val="Body"/>
        <w:rPr>
          <w:rFonts w:ascii="Times New Roman" w:hAnsi="Times New Roman" w:cs="Times New Roman"/>
          <w:sz w:val="28"/>
          <w:szCs w:val="28"/>
        </w:rPr>
      </w:pPr>
      <w:r w:rsidRPr="003C6EDB">
        <w:rPr>
          <w:rFonts w:ascii="Times New Roman" w:hAnsi="Times New Roman" w:cs="Times New Roman"/>
          <w:sz w:val="28"/>
          <w:szCs w:val="28"/>
        </w:rPr>
        <w:t>Absent Board Members</w:t>
      </w:r>
      <w:r w:rsidR="0027297C">
        <w:rPr>
          <w:rFonts w:ascii="Times New Roman" w:hAnsi="Times New Roman" w:cs="Times New Roman"/>
          <w:sz w:val="28"/>
          <w:szCs w:val="28"/>
        </w:rPr>
        <w:t xml:space="preserve">: </w:t>
      </w:r>
      <w:r w:rsidRPr="003C6EDB">
        <w:rPr>
          <w:rFonts w:ascii="Times New Roman" w:hAnsi="Times New Roman" w:cs="Times New Roman"/>
          <w:sz w:val="28"/>
          <w:szCs w:val="28"/>
        </w:rPr>
        <w:t>Lucille Sorrentino</w:t>
      </w:r>
      <w:r>
        <w:rPr>
          <w:rFonts w:ascii="Times New Roman" w:hAnsi="Times New Roman" w:cs="Times New Roman"/>
          <w:sz w:val="28"/>
          <w:szCs w:val="28"/>
        </w:rPr>
        <w:t xml:space="preserve">, Henry Yeh, </w:t>
      </w:r>
      <w:r w:rsidRPr="003C6EDB">
        <w:rPr>
          <w:rFonts w:ascii="Times New Roman" w:hAnsi="Times New Roman" w:cs="Times New Roman"/>
          <w:sz w:val="28"/>
          <w:szCs w:val="28"/>
        </w:rPr>
        <w:t>Caitlin Coyle</w:t>
      </w:r>
      <w:r w:rsidR="006B3666">
        <w:rPr>
          <w:rFonts w:ascii="Times New Roman" w:hAnsi="Times New Roman" w:cs="Times New Roman"/>
          <w:sz w:val="28"/>
          <w:szCs w:val="28"/>
        </w:rPr>
        <w:t>.</w:t>
      </w:r>
    </w:p>
    <w:p w:rsidR="0027297C" w:rsidRPr="003C6EDB" w:rsidRDefault="0027297C" w:rsidP="00D14A34">
      <w:pPr>
        <w:pStyle w:val="Body"/>
        <w:rPr>
          <w:rFonts w:ascii="Times New Roman" w:hAnsi="Times New Roman" w:cs="Times New Roman"/>
          <w:sz w:val="28"/>
          <w:szCs w:val="28"/>
        </w:rPr>
      </w:pPr>
    </w:p>
    <w:p w:rsidR="00D14A34" w:rsidRDefault="00D14A34" w:rsidP="00D14A34">
      <w:pPr>
        <w:pStyle w:val="Body"/>
        <w:rPr>
          <w:rFonts w:ascii="Times New Roman" w:hAnsi="Times New Roman" w:cs="Times New Roman"/>
          <w:sz w:val="28"/>
          <w:szCs w:val="28"/>
        </w:rPr>
      </w:pPr>
      <w:r w:rsidRPr="003C6EDB">
        <w:rPr>
          <w:rFonts w:ascii="Times New Roman" w:hAnsi="Times New Roman" w:cs="Times New Roman"/>
          <w:sz w:val="28"/>
          <w:szCs w:val="28"/>
        </w:rPr>
        <w:t xml:space="preserve">The minutes for </w:t>
      </w:r>
      <w:r>
        <w:rPr>
          <w:rFonts w:ascii="Times New Roman" w:hAnsi="Times New Roman" w:cs="Times New Roman"/>
          <w:sz w:val="28"/>
          <w:szCs w:val="28"/>
        </w:rPr>
        <w:t>December</w:t>
      </w:r>
      <w:r w:rsidRPr="003C6EDB">
        <w:rPr>
          <w:rFonts w:ascii="Times New Roman" w:hAnsi="Times New Roman" w:cs="Times New Roman"/>
          <w:sz w:val="28"/>
          <w:szCs w:val="28"/>
        </w:rPr>
        <w:t xml:space="preserve"> 2019 were reviewed and approved.</w:t>
      </w:r>
    </w:p>
    <w:p w:rsidR="00D14A34" w:rsidRDefault="00D14A34" w:rsidP="00D14A34">
      <w:pPr>
        <w:pStyle w:val="Body"/>
        <w:rPr>
          <w:rFonts w:ascii="Times New Roman" w:hAnsi="Times New Roman" w:cs="Times New Roman"/>
          <w:sz w:val="28"/>
          <w:szCs w:val="28"/>
        </w:rPr>
      </w:pPr>
    </w:p>
    <w:p w:rsidR="00D14A34" w:rsidRDefault="00D14A34" w:rsidP="00D14A34">
      <w:pPr>
        <w:pStyle w:val="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Karen Canfield (Board of Selectmen) updated the Board on construction of the new Senior Center. </w:t>
      </w:r>
    </w:p>
    <w:p w:rsidR="00D14A34" w:rsidRDefault="00D14A34" w:rsidP="00D14A34">
      <w:pPr>
        <w:pStyle w:val="Body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She asked: we are in the starting line of construction, there will be weekly meetings, can someone please attend? Linda </w:t>
      </w:r>
      <w:r w:rsidR="002C285E">
        <w:rPr>
          <w:rFonts w:ascii="Times New Roman" w:hAnsi="Times New Roman" w:cs="Times New Roman"/>
          <w:sz w:val="28"/>
          <w:szCs w:val="28"/>
        </w:rPr>
        <w:t>does attend and JD when able;</w:t>
      </w:r>
      <w:r>
        <w:rPr>
          <w:rFonts w:ascii="Times New Roman" w:hAnsi="Times New Roman" w:cs="Times New Roman"/>
          <w:sz w:val="28"/>
          <w:szCs w:val="28"/>
        </w:rPr>
        <w:t xml:space="preserve"> possibly others</w:t>
      </w:r>
      <w:r w:rsidR="002C285E">
        <w:rPr>
          <w:rFonts w:ascii="Times New Roman" w:hAnsi="Times New Roman" w:cs="Times New Roman"/>
          <w:sz w:val="28"/>
          <w:szCs w:val="28"/>
        </w:rPr>
        <w:t xml:space="preserve"> could be available – will keep in contact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4A34" w:rsidRDefault="00D14A34" w:rsidP="00D14A34">
      <w:pPr>
        <w:pStyle w:val="Body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She asked: There will be a lot of important minutia to decide at this point; it is very important for the advocates to be involved. COA said we will be.</w:t>
      </w:r>
    </w:p>
    <w:p w:rsidR="00D14A34" w:rsidRDefault="00D14A34" w:rsidP="00D14A34">
      <w:pPr>
        <w:pStyle w:val="Body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member asked a question about the current law suit. She said the matter is in court and will go through the process.</w:t>
      </w:r>
    </w:p>
    <w:p w:rsidR="00D14A34" w:rsidRDefault="00D14A34" w:rsidP="00D14A34">
      <w:pPr>
        <w:pStyle w:val="Body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Linda updated the Board: Contractors are starting. Zoning will follow up. </w:t>
      </w:r>
    </w:p>
    <w:p w:rsidR="00D14A34" w:rsidRDefault="00D14A34" w:rsidP="00D14A34">
      <w:pPr>
        <w:pStyle w:val="Body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Part of the construction is to take down </w:t>
      </w:r>
      <w:r w:rsidR="002C285E">
        <w:rPr>
          <w:rFonts w:ascii="Times New Roman" w:hAnsi="Times New Roman" w:cs="Times New Roman"/>
          <w:sz w:val="28"/>
          <w:szCs w:val="28"/>
        </w:rPr>
        <w:t>the C-</w:t>
      </w:r>
      <w:r>
        <w:rPr>
          <w:rFonts w:ascii="Times New Roman" w:hAnsi="Times New Roman" w:cs="Times New Roman"/>
          <w:sz w:val="28"/>
          <w:szCs w:val="28"/>
        </w:rPr>
        <w:t>wing</w:t>
      </w:r>
      <w:r w:rsidR="002C285E">
        <w:rPr>
          <w:rFonts w:ascii="Times New Roman" w:hAnsi="Times New Roman" w:cs="Times New Roman"/>
          <w:sz w:val="28"/>
          <w:szCs w:val="28"/>
        </w:rPr>
        <w:t xml:space="preserve"> after abatement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4A34" w:rsidRDefault="00D14A34" w:rsidP="00D14A34">
      <w:pPr>
        <w:pStyle w:val="Body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KC suggested official ground-breaking ceremony. COA said we will attend.</w:t>
      </w:r>
    </w:p>
    <w:p w:rsidR="00D14A34" w:rsidRDefault="00D14A34" w:rsidP="00D14A34">
      <w:pPr>
        <w:pStyle w:val="Body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Linda asked about input on the sign signaling the start of construction. This is good for publicity, and fund raising.</w:t>
      </w:r>
    </w:p>
    <w:p w:rsidR="00D14A34" w:rsidRPr="003C6EDB" w:rsidRDefault="00D14A34" w:rsidP="00D14A34">
      <w:pPr>
        <w:pStyle w:val="Body"/>
        <w:rPr>
          <w:rFonts w:ascii="Times New Roman" w:hAnsi="Times New Roman" w:cs="Times New Roman"/>
          <w:sz w:val="28"/>
          <w:szCs w:val="28"/>
        </w:rPr>
      </w:pPr>
    </w:p>
    <w:p w:rsidR="00D14A34" w:rsidRDefault="00D14A34" w:rsidP="00D14A34">
      <w:pPr>
        <w:pStyle w:val="Body"/>
        <w:rPr>
          <w:rFonts w:ascii="Times New Roman" w:hAnsi="Times New Roman" w:cs="Times New Roman"/>
          <w:sz w:val="28"/>
          <w:szCs w:val="28"/>
        </w:rPr>
      </w:pPr>
      <w:r w:rsidRPr="003C6EDB">
        <w:rPr>
          <w:rFonts w:ascii="Times New Roman" w:hAnsi="Times New Roman" w:cs="Times New Roman"/>
          <w:b/>
          <w:sz w:val="28"/>
          <w:szCs w:val="28"/>
        </w:rPr>
        <w:t>Director’s report</w:t>
      </w:r>
      <w:r w:rsidRPr="003C6EDB">
        <w:rPr>
          <w:rFonts w:ascii="Times New Roman" w:hAnsi="Times New Roman" w:cs="Times New Roman"/>
          <w:sz w:val="28"/>
          <w:szCs w:val="28"/>
        </w:rPr>
        <w:t>:</w:t>
      </w:r>
    </w:p>
    <w:p w:rsidR="006B3666" w:rsidRPr="006B3666" w:rsidRDefault="006B3666" w:rsidP="00D14A34">
      <w:pPr>
        <w:pStyle w:val="Body"/>
        <w:rPr>
          <w:rFonts w:ascii="Times New Roman" w:hAnsi="Times New Roman" w:cs="Times New Roman"/>
          <w:i/>
          <w:sz w:val="28"/>
          <w:szCs w:val="28"/>
        </w:rPr>
      </w:pPr>
      <w:r w:rsidRPr="006B3666">
        <w:rPr>
          <w:rFonts w:ascii="Times New Roman" w:hAnsi="Times New Roman" w:cs="Times New Roman"/>
          <w:i/>
          <w:sz w:val="28"/>
          <w:szCs w:val="28"/>
        </w:rPr>
        <w:t xml:space="preserve">General/Office: </w:t>
      </w:r>
    </w:p>
    <w:p w:rsidR="006B3666" w:rsidRDefault="006B3666" w:rsidP="006B3666">
      <w:pPr>
        <w:pStyle w:val="Body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932762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attended GATRA Advisory Board meeting on 12.18.2019 in Norton. The new Executive Director was approved, starts employment Jan. 20, 2020.</w:t>
      </w:r>
    </w:p>
    <w:p w:rsidR="006B3666" w:rsidRDefault="006B3666" w:rsidP="006B3666">
      <w:pPr>
        <w:pStyle w:val="Body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932762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is working with SSCAC to understand and assimilate rate increases (they doubled) imposed as of Dec.1, 2019 for contracted out-of-town medical rides. The budget is supplied by GATRA. </w:t>
      </w:r>
      <w:r w:rsidR="0027297C">
        <w:rPr>
          <w:rFonts w:ascii="Times New Roman" w:hAnsi="Times New Roman" w:cs="Times New Roman"/>
          <w:sz w:val="28"/>
          <w:szCs w:val="28"/>
        </w:rPr>
        <w:t>LH</w:t>
      </w:r>
      <w:r>
        <w:rPr>
          <w:rFonts w:ascii="Times New Roman" w:hAnsi="Times New Roman" w:cs="Times New Roman"/>
          <w:sz w:val="28"/>
          <w:szCs w:val="28"/>
        </w:rPr>
        <w:t xml:space="preserve"> is trying to work out a staggered increase. Suggestion from Board: special rates for low income</w:t>
      </w:r>
      <w:r w:rsidR="008A39F2">
        <w:rPr>
          <w:rFonts w:ascii="Times New Roman" w:hAnsi="Times New Roman" w:cs="Times New Roman"/>
          <w:sz w:val="28"/>
          <w:szCs w:val="28"/>
        </w:rPr>
        <w:t xml:space="preserve"> Seniors. This will be considered.</w:t>
      </w:r>
    </w:p>
    <w:p w:rsidR="006B3666" w:rsidRDefault="006B3666" w:rsidP="006B3666">
      <w:pPr>
        <w:pStyle w:val="Body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Centenarian visits and proclamations were made to Doris Hastie, Frances </w:t>
      </w:r>
      <w:proofErr w:type="spellStart"/>
      <w:r>
        <w:rPr>
          <w:rFonts w:ascii="Times New Roman" w:hAnsi="Times New Roman" w:cs="Times New Roman"/>
          <w:sz w:val="28"/>
          <w:szCs w:val="28"/>
        </w:rPr>
        <w:t>Grondell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hAnsi="Times New Roman" w:cs="Times New Roman"/>
          <w:sz w:val="28"/>
          <w:szCs w:val="28"/>
        </w:rPr>
        <w:t>Benvinda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Monteira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 their residence, and to the niece of Barbara Gillis (Dotti Cook of Scituate) at the Christmas luncheon. LS stated it was an inspiring experience. There is a cane and plaque on the wall of the Senior Center, they got pins to commemorate.</w:t>
      </w:r>
    </w:p>
    <w:p w:rsidR="006B3666" w:rsidRDefault="006B3666" w:rsidP="006B3666">
      <w:pPr>
        <w:pStyle w:val="Body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932762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participated at town’s request in providing training/assistance to residents who want to receive electronic notifications of town updates</w:t>
      </w:r>
      <w:r w:rsidR="002729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762" w:rsidRDefault="00932762" w:rsidP="00423373">
      <w:pPr>
        <w:pStyle w:val="Body"/>
        <w:ind w:left="720"/>
        <w:rPr>
          <w:rFonts w:ascii="Times New Roman" w:hAnsi="Times New Roman" w:cs="Times New Roman"/>
          <w:sz w:val="28"/>
          <w:szCs w:val="28"/>
        </w:rPr>
      </w:pPr>
    </w:p>
    <w:p w:rsidR="00423373" w:rsidRPr="00423373" w:rsidRDefault="00423373" w:rsidP="00423373">
      <w:pPr>
        <w:pStyle w:val="Body"/>
        <w:rPr>
          <w:rFonts w:ascii="Times New Roman" w:hAnsi="Times New Roman" w:cs="Times New Roman"/>
          <w:i/>
          <w:sz w:val="28"/>
          <w:szCs w:val="28"/>
        </w:rPr>
      </w:pPr>
      <w:r w:rsidRPr="00423373">
        <w:rPr>
          <w:rFonts w:ascii="Times New Roman" w:hAnsi="Times New Roman" w:cs="Times New Roman"/>
          <w:i/>
          <w:sz w:val="28"/>
          <w:szCs w:val="28"/>
        </w:rPr>
        <w:t xml:space="preserve">Programs update: </w:t>
      </w:r>
    </w:p>
    <w:p w:rsidR="00D14A34" w:rsidRDefault="00423373" w:rsidP="00423373">
      <w:pPr>
        <w:pStyle w:val="Body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SHINE: there is a new volunteer candidate for training Feb-March.</w:t>
      </w:r>
    </w:p>
    <w:p w:rsidR="00423373" w:rsidRDefault="00423373" w:rsidP="00423373">
      <w:pPr>
        <w:pStyle w:val="Body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23373">
        <w:rPr>
          <w:rFonts w:ascii="Times New Roman" w:hAnsi="Times New Roman" w:cs="Times New Roman"/>
          <w:sz w:val="28"/>
          <w:szCs w:val="28"/>
        </w:rPr>
        <w:t>LH led Tai Chi weekly Tuesdays 1.30 pm; new session started 12.10.2019.</w:t>
      </w:r>
    </w:p>
    <w:p w:rsidR="00423373" w:rsidRDefault="00423373" w:rsidP="00423373">
      <w:pPr>
        <w:pStyle w:val="Body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LH led memory training 4 weeks Nov/Dec. Next session 1/23/2010 to 2.13/2020. Janice Desmond will become second trainer for following sessions, more volunteers are welcome.</w:t>
      </w:r>
    </w:p>
    <w:p w:rsidR="00423373" w:rsidRDefault="00423373" w:rsidP="00423373">
      <w:pPr>
        <w:pStyle w:val="Body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LH participated in </w:t>
      </w:r>
      <w:r w:rsidR="0027297C">
        <w:rPr>
          <w:rFonts w:ascii="Times New Roman" w:hAnsi="Times New Roman" w:cs="Times New Roman"/>
          <w:sz w:val="28"/>
          <w:szCs w:val="28"/>
        </w:rPr>
        <w:t>ukulele</w:t>
      </w:r>
      <w:r>
        <w:rPr>
          <w:rFonts w:ascii="Times New Roman" w:hAnsi="Times New Roman" w:cs="Times New Roman"/>
          <w:sz w:val="28"/>
          <w:szCs w:val="28"/>
        </w:rPr>
        <w:t xml:space="preserve"> lessons and practice for Christmas performance </w:t>
      </w:r>
    </w:p>
    <w:p w:rsidR="00423373" w:rsidRDefault="00423373" w:rsidP="00423373">
      <w:pPr>
        <w:pStyle w:val="Body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Distribution of direct Staff involvement in activities and interactions patrons:</w:t>
      </w:r>
    </w:p>
    <w:p w:rsidR="0027297C" w:rsidRDefault="00423373" w:rsidP="00423373">
      <w:pPr>
        <w:pStyle w:val="Body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# Lisa: Healthy Eating, Nordic Pole walking, Aging Mastery </w:t>
      </w:r>
    </w:p>
    <w:p w:rsidR="00423373" w:rsidRDefault="00423373" w:rsidP="00423373">
      <w:pPr>
        <w:pStyle w:val="Body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 Jill: laughter Yoga</w:t>
      </w:r>
      <w:r w:rsidR="0027297C">
        <w:rPr>
          <w:rFonts w:ascii="Times New Roman" w:hAnsi="Times New Roman" w:cs="Times New Roman"/>
          <w:sz w:val="28"/>
          <w:szCs w:val="28"/>
        </w:rPr>
        <w:t xml:space="preserve">, # </w:t>
      </w:r>
      <w:r>
        <w:rPr>
          <w:rFonts w:ascii="Times New Roman" w:hAnsi="Times New Roman" w:cs="Times New Roman"/>
          <w:sz w:val="28"/>
          <w:szCs w:val="28"/>
        </w:rPr>
        <w:t xml:space="preserve">Jenny: Job Seekers Networking Group co-facilitator. </w:t>
      </w:r>
    </w:p>
    <w:p w:rsidR="00423373" w:rsidRDefault="00423373" w:rsidP="00423373">
      <w:pPr>
        <w:pStyle w:val="Body"/>
        <w:rPr>
          <w:rFonts w:ascii="Times New Roman" w:hAnsi="Times New Roman" w:cs="Times New Roman"/>
          <w:sz w:val="28"/>
          <w:szCs w:val="28"/>
        </w:rPr>
      </w:pPr>
    </w:p>
    <w:p w:rsidR="00423373" w:rsidRDefault="00423373" w:rsidP="00423373">
      <w:pPr>
        <w:pStyle w:val="Body"/>
        <w:rPr>
          <w:rFonts w:ascii="Times New Roman" w:hAnsi="Times New Roman" w:cs="Times New Roman"/>
          <w:sz w:val="28"/>
          <w:szCs w:val="28"/>
        </w:rPr>
      </w:pPr>
      <w:r w:rsidRPr="00423373">
        <w:rPr>
          <w:rFonts w:ascii="Times New Roman" w:hAnsi="Times New Roman" w:cs="Times New Roman"/>
          <w:i/>
          <w:sz w:val="28"/>
          <w:szCs w:val="28"/>
        </w:rPr>
        <w:t>Upcoming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3373" w:rsidRDefault="00423373" w:rsidP="00423373">
      <w:pPr>
        <w:pStyle w:val="Body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MCOA funding/training on Jan.15, 2020 to develop new website</w:t>
      </w:r>
      <w:r w:rsidR="002C285E">
        <w:rPr>
          <w:rFonts w:ascii="Times New Roman" w:hAnsi="Times New Roman" w:cs="Times New Roman"/>
          <w:sz w:val="28"/>
          <w:szCs w:val="28"/>
        </w:rPr>
        <w:t xml:space="preserve"> as</w:t>
      </w:r>
      <w:r>
        <w:rPr>
          <w:rFonts w:ascii="Times New Roman" w:hAnsi="Times New Roman" w:cs="Times New Roman"/>
          <w:sz w:val="28"/>
          <w:szCs w:val="28"/>
        </w:rPr>
        <w:t xml:space="preserve"> Scituate COA through </w:t>
      </w:r>
      <w:proofErr w:type="spellStart"/>
      <w:r>
        <w:rPr>
          <w:rFonts w:ascii="Times New Roman" w:hAnsi="Times New Roman" w:cs="Times New Roman"/>
          <w:sz w:val="28"/>
          <w:szCs w:val="28"/>
        </w:rPr>
        <w:t>mcoa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website: </w:t>
      </w:r>
      <w:proofErr w:type="spellStart"/>
      <w:r>
        <w:rPr>
          <w:rFonts w:ascii="Times New Roman" w:hAnsi="Times New Roman" w:cs="Times New Roman"/>
          <w:sz w:val="28"/>
          <w:szCs w:val="28"/>
        </w:rPr>
        <w:t>mcoaonline</w:t>
      </w:r>
      <w:proofErr w:type="spellEnd"/>
      <w:r>
        <w:rPr>
          <w:rFonts w:ascii="Times New Roman" w:hAnsi="Times New Roman" w:cs="Times New Roman"/>
          <w:sz w:val="28"/>
          <w:szCs w:val="28"/>
        </w:rPr>
        <w:t>/scituatecoa.gov.  Suggestion from a Board Member to involve high school students, this will be considered.</w:t>
      </w:r>
    </w:p>
    <w:p w:rsidR="00423373" w:rsidRDefault="00423373" w:rsidP="00423373">
      <w:pPr>
        <w:pStyle w:val="Body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will offer monthly Souper Tuesdays “soup/sandwich” a la carte lunch in winter, in Senior Center. Other community meals are Monday, Wednesday, Friday in the Methodist Church. Thursdays: Congregational Church.</w:t>
      </w:r>
    </w:p>
    <w:p w:rsidR="008A39F2" w:rsidRPr="0027297C" w:rsidRDefault="00423373" w:rsidP="008A39F2">
      <w:pPr>
        <w:pStyle w:val="Body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7297C">
        <w:rPr>
          <w:rFonts w:ascii="Times New Roman" w:hAnsi="Times New Roman" w:cs="Times New Roman"/>
          <w:sz w:val="28"/>
          <w:szCs w:val="28"/>
        </w:rPr>
        <w:t>Veterans’ Advisory Council (VAC) breakfast for Veterans on 2.26.2020. Maud Meulstee (NP at VA) offered to contact VAC to provide further information on disability claims, Aid and Attendance etc</w:t>
      </w:r>
      <w:r w:rsidR="008A39F2" w:rsidRPr="0027297C">
        <w:rPr>
          <w:rFonts w:ascii="Times New Roman" w:hAnsi="Times New Roman" w:cs="Times New Roman"/>
          <w:sz w:val="28"/>
          <w:szCs w:val="28"/>
        </w:rPr>
        <w:t>.</w:t>
      </w:r>
      <w:r w:rsidRPr="0027297C">
        <w:rPr>
          <w:rFonts w:ascii="Times New Roman" w:hAnsi="Times New Roman" w:cs="Times New Roman"/>
          <w:sz w:val="28"/>
          <w:szCs w:val="28"/>
        </w:rPr>
        <w:t xml:space="preserve"> to Veterans.</w:t>
      </w:r>
    </w:p>
    <w:p w:rsidR="00423373" w:rsidRDefault="00423373" w:rsidP="00423373">
      <w:pPr>
        <w:pStyle w:val="Body"/>
        <w:ind w:left="720"/>
        <w:rPr>
          <w:rFonts w:ascii="Times New Roman" w:hAnsi="Times New Roman" w:cs="Times New Roman"/>
          <w:sz w:val="28"/>
          <w:szCs w:val="28"/>
        </w:rPr>
      </w:pPr>
    </w:p>
    <w:p w:rsidR="00423373" w:rsidRDefault="00423373" w:rsidP="00423373">
      <w:pPr>
        <w:pStyle w:val="Body"/>
        <w:rPr>
          <w:rFonts w:ascii="Times New Roman" w:hAnsi="Times New Roman" w:cs="Times New Roman"/>
          <w:i/>
          <w:sz w:val="28"/>
          <w:szCs w:val="28"/>
        </w:rPr>
      </w:pPr>
      <w:r w:rsidRPr="00423373">
        <w:rPr>
          <w:rFonts w:ascii="Times New Roman" w:hAnsi="Times New Roman" w:cs="Times New Roman"/>
          <w:i/>
          <w:sz w:val="28"/>
          <w:szCs w:val="28"/>
        </w:rPr>
        <w:t>Senior Center Project:</w:t>
      </w:r>
    </w:p>
    <w:p w:rsidR="008A39F2" w:rsidRDefault="008A39F2" w:rsidP="008A39F2">
      <w:pPr>
        <w:pStyle w:val="Body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JD &amp; </w:t>
      </w:r>
      <w:r w:rsidRPr="008A39F2">
        <w:rPr>
          <w:rFonts w:ascii="Times New Roman" w:hAnsi="Times New Roman" w:cs="Times New Roman"/>
          <w:sz w:val="28"/>
          <w:szCs w:val="28"/>
        </w:rPr>
        <w:t xml:space="preserve">LH met with </w:t>
      </w:r>
      <w:r>
        <w:rPr>
          <w:rFonts w:ascii="Times New Roman" w:hAnsi="Times New Roman" w:cs="Times New Roman"/>
          <w:sz w:val="28"/>
          <w:szCs w:val="28"/>
        </w:rPr>
        <w:t>Delphi Construction first pre-construction meeting 1.3.2020. Contract is signed and preparations are underway to ready site for abatement, demolition and construction while accommodating the use of gymnasium and A-wing for Rec. dept and community.</w:t>
      </w:r>
    </w:p>
    <w:p w:rsidR="008A39F2" w:rsidRDefault="008A39F2" w:rsidP="008A39F2">
      <w:pPr>
        <w:pStyle w:val="Body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Following were discussed:</w:t>
      </w:r>
    </w:p>
    <w:p w:rsidR="008A39F2" w:rsidRDefault="008A39F2" w:rsidP="008A39F2">
      <w:pPr>
        <w:pStyle w:val="Body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 ID of key personnel and duties, lines of communication</w:t>
      </w:r>
    </w:p>
    <w:p w:rsidR="008A39F2" w:rsidRDefault="008A39F2" w:rsidP="008A39F2">
      <w:pPr>
        <w:pStyle w:val="Body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 CORI’s-streamlining a challenging process</w:t>
      </w:r>
    </w:p>
    <w:p w:rsidR="008A39F2" w:rsidRDefault="008A39F2" w:rsidP="008A39F2">
      <w:pPr>
        <w:pStyle w:val="Body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 Project Management procedures, submission of requests, changes</w:t>
      </w:r>
    </w:p>
    <w:p w:rsidR="008A39F2" w:rsidRDefault="008A39F2" w:rsidP="008A39F2">
      <w:pPr>
        <w:pStyle w:val="Body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# Planning Board permitting requirements</w:t>
      </w:r>
    </w:p>
    <w:p w:rsidR="008A39F2" w:rsidRDefault="008A39F2" w:rsidP="008A39F2">
      <w:pPr>
        <w:pStyle w:val="Body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 Weekly “hot” list to be reviewed at weekly meeting</w:t>
      </w:r>
    </w:p>
    <w:p w:rsidR="008A39F2" w:rsidRDefault="008A39F2" w:rsidP="008A39F2">
      <w:pPr>
        <w:pStyle w:val="Body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 Fencing lay-out discussed</w:t>
      </w:r>
    </w:p>
    <w:p w:rsidR="008A39F2" w:rsidRDefault="008A39F2" w:rsidP="008A39F2">
      <w:pPr>
        <w:pStyle w:val="Body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 Use of premises: work hours (this is important for abutters and will be communicated), restrictions on deliveries, etc.</w:t>
      </w:r>
    </w:p>
    <w:p w:rsidR="008A39F2" w:rsidRDefault="008A39F2" w:rsidP="008A39F2">
      <w:pPr>
        <w:pStyle w:val="Body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 Project sign: Building rendering, parties involved, title (decision was made on Senior Center and Recreation Community Project)-may need to follow zoning regulation and review. LH will fine tune.</w:t>
      </w:r>
    </w:p>
    <w:p w:rsidR="008A39F2" w:rsidRDefault="008A39F2" w:rsidP="008A39F2">
      <w:pPr>
        <w:pStyle w:val="Body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#Debris removal, clean up, temporary facilities.</w:t>
      </w:r>
    </w:p>
    <w:p w:rsidR="008A39F2" w:rsidRDefault="008A39F2" w:rsidP="008A39F2">
      <w:pPr>
        <w:pStyle w:val="Body"/>
        <w:ind w:left="720"/>
        <w:rPr>
          <w:rFonts w:ascii="Times New Roman" w:hAnsi="Times New Roman" w:cs="Times New Roman"/>
          <w:sz w:val="28"/>
          <w:szCs w:val="28"/>
        </w:rPr>
      </w:pPr>
    </w:p>
    <w:p w:rsidR="00D14A34" w:rsidRDefault="00D14A34" w:rsidP="00D14A34">
      <w:pPr>
        <w:pStyle w:val="Body"/>
        <w:rPr>
          <w:rFonts w:ascii="Times New Roman" w:hAnsi="Times New Roman" w:cs="Times New Roman"/>
          <w:i/>
          <w:sz w:val="28"/>
          <w:szCs w:val="28"/>
        </w:rPr>
      </w:pPr>
      <w:r w:rsidRPr="00666312">
        <w:rPr>
          <w:rFonts w:ascii="Times New Roman" w:hAnsi="Times New Roman" w:cs="Times New Roman"/>
          <w:i/>
          <w:sz w:val="28"/>
          <w:szCs w:val="28"/>
        </w:rPr>
        <w:t>Transportation</w:t>
      </w:r>
      <w:r w:rsidR="002C285E">
        <w:rPr>
          <w:rFonts w:ascii="Times New Roman" w:hAnsi="Times New Roman" w:cs="Times New Roman"/>
          <w:i/>
          <w:sz w:val="28"/>
          <w:szCs w:val="28"/>
        </w:rPr>
        <w:t>; Coordinator Kathy Clarkeson</w:t>
      </w:r>
      <w:r w:rsidRPr="00666312">
        <w:rPr>
          <w:rFonts w:ascii="Times New Roman" w:hAnsi="Times New Roman" w:cs="Times New Roman"/>
          <w:i/>
          <w:sz w:val="28"/>
          <w:szCs w:val="28"/>
        </w:rPr>
        <w:t>:</w:t>
      </w:r>
    </w:p>
    <w:p w:rsidR="006B059C" w:rsidRDefault="00666312" w:rsidP="00D14A34">
      <w:pPr>
        <w:pStyle w:val="Body"/>
        <w:rPr>
          <w:rFonts w:ascii="Times New Roman" w:hAnsi="Times New Roman" w:cs="Times New Roman"/>
          <w:sz w:val="28"/>
          <w:szCs w:val="28"/>
        </w:rPr>
      </w:pPr>
      <w:r w:rsidRPr="00666312">
        <w:rPr>
          <w:rFonts w:ascii="Times New Roman" w:hAnsi="Times New Roman" w:cs="Times New Roman"/>
          <w:sz w:val="28"/>
          <w:szCs w:val="28"/>
        </w:rPr>
        <w:t>Between 12.1.2019 and 12.31.2019: 442 total rides</w:t>
      </w:r>
      <w:r>
        <w:rPr>
          <w:rFonts w:ascii="Times New Roman" w:hAnsi="Times New Roman" w:cs="Times New Roman"/>
          <w:sz w:val="28"/>
          <w:szCs w:val="28"/>
        </w:rPr>
        <w:t xml:space="preserve"> for 70 Seniors</w:t>
      </w:r>
      <w:r w:rsidRPr="00666312">
        <w:rPr>
          <w:rFonts w:ascii="Times New Roman" w:hAnsi="Times New Roman" w:cs="Times New Roman"/>
          <w:sz w:val="28"/>
          <w:szCs w:val="28"/>
        </w:rPr>
        <w:t xml:space="preserve">. High percentage cancelled rides (187 out of 653-higher than last month). Cancellations should be reduced, ongoing process. </w:t>
      </w:r>
      <w:r>
        <w:rPr>
          <w:rFonts w:ascii="Times New Roman" w:hAnsi="Times New Roman" w:cs="Times New Roman"/>
          <w:sz w:val="28"/>
          <w:szCs w:val="28"/>
        </w:rPr>
        <w:t>Slight reduction partly due to holiday season and snow storm Dec. 3</w:t>
      </w:r>
      <w:r w:rsidR="006B059C">
        <w:rPr>
          <w:rFonts w:ascii="Times New Roman" w:hAnsi="Times New Roman" w:cs="Times New Roman"/>
          <w:sz w:val="28"/>
          <w:szCs w:val="28"/>
        </w:rPr>
        <w:t>.</w:t>
      </w:r>
      <w:r w:rsidR="0027297C">
        <w:rPr>
          <w:rFonts w:ascii="Times New Roman" w:hAnsi="Times New Roman" w:cs="Times New Roman"/>
          <w:sz w:val="28"/>
          <w:szCs w:val="28"/>
        </w:rPr>
        <w:t xml:space="preserve"> </w:t>
      </w:r>
      <w:r w:rsidR="006B059C">
        <w:rPr>
          <w:rFonts w:ascii="Times New Roman" w:hAnsi="Times New Roman" w:cs="Times New Roman"/>
          <w:sz w:val="28"/>
          <w:szCs w:val="28"/>
        </w:rPr>
        <w:t>Rides to various holiday activities (see below)</w:t>
      </w:r>
      <w:r>
        <w:rPr>
          <w:rFonts w:ascii="Times New Roman" w:hAnsi="Times New Roman" w:cs="Times New Roman"/>
          <w:sz w:val="28"/>
          <w:szCs w:val="28"/>
        </w:rPr>
        <w:t xml:space="preserve">, Christmas gift shopping at various local stores, luncheon at Well Spring in Hull.  </w:t>
      </w:r>
    </w:p>
    <w:p w:rsidR="006B059C" w:rsidRDefault="006B059C" w:rsidP="006B059C">
      <w:pPr>
        <w:pStyle w:val="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Medical appointments were continued (including out of town-the Boston area) and trip to Low Vision program in Hingham. </w:t>
      </w:r>
    </w:p>
    <w:p w:rsidR="006B059C" w:rsidRDefault="006B059C" w:rsidP="00D14A34">
      <w:pPr>
        <w:pStyle w:val="Body"/>
        <w:rPr>
          <w:rFonts w:ascii="Times New Roman" w:hAnsi="Times New Roman" w:cs="Times New Roman"/>
          <w:sz w:val="28"/>
          <w:szCs w:val="28"/>
        </w:rPr>
      </w:pPr>
    </w:p>
    <w:p w:rsidR="006B059C" w:rsidRDefault="006B059C" w:rsidP="00D14A34">
      <w:pPr>
        <w:pStyle w:val="Body"/>
        <w:rPr>
          <w:rFonts w:ascii="Times New Roman" w:hAnsi="Times New Roman" w:cs="Times New Roman"/>
          <w:sz w:val="28"/>
          <w:szCs w:val="28"/>
        </w:rPr>
      </w:pPr>
      <w:r w:rsidRPr="006B059C">
        <w:rPr>
          <w:rFonts w:ascii="Times New Roman" w:hAnsi="Times New Roman" w:cs="Times New Roman"/>
          <w:i/>
          <w:sz w:val="28"/>
          <w:szCs w:val="28"/>
        </w:rPr>
        <w:t>Activities/</w:t>
      </w:r>
      <w:r w:rsidR="002C285E">
        <w:rPr>
          <w:rFonts w:ascii="Times New Roman" w:hAnsi="Times New Roman" w:cs="Times New Roman"/>
          <w:i/>
          <w:sz w:val="28"/>
          <w:szCs w:val="28"/>
        </w:rPr>
        <w:t>V</w:t>
      </w:r>
      <w:r w:rsidRPr="006B059C">
        <w:rPr>
          <w:rFonts w:ascii="Times New Roman" w:hAnsi="Times New Roman" w:cs="Times New Roman"/>
          <w:i/>
          <w:sz w:val="28"/>
          <w:szCs w:val="28"/>
        </w:rPr>
        <w:t>olunteer</w:t>
      </w:r>
      <w:r w:rsidR="002C285E">
        <w:rPr>
          <w:rFonts w:ascii="Times New Roman" w:hAnsi="Times New Roman" w:cs="Times New Roman"/>
          <w:i/>
          <w:sz w:val="28"/>
          <w:szCs w:val="28"/>
        </w:rPr>
        <w:t>s;</w:t>
      </w:r>
      <w:r w:rsidRPr="006B05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285E">
        <w:rPr>
          <w:rFonts w:ascii="Times New Roman" w:hAnsi="Times New Roman" w:cs="Times New Roman"/>
          <w:i/>
          <w:sz w:val="28"/>
          <w:szCs w:val="28"/>
        </w:rPr>
        <w:t>C</w:t>
      </w:r>
      <w:r w:rsidRPr="006B059C">
        <w:rPr>
          <w:rFonts w:ascii="Times New Roman" w:hAnsi="Times New Roman" w:cs="Times New Roman"/>
          <w:i/>
          <w:sz w:val="28"/>
          <w:szCs w:val="28"/>
        </w:rPr>
        <w:t>oordinator Lisa Thornton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66312" w:rsidRDefault="006B059C" w:rsidP="00D14A34">
      <w:pPr>
        <w:pStyle w:val="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Lots of fun, well attended activities:  River club Thanksgiving dinner and music; Life Care Center of South Shore for holiday party; Scituate Police Dept. Holiday party (attended by 180 Seniors), Duxbury holiday </w:t>
      </w:r>
      <w:r w:rsidR="0027297C">
        <w:rPr>
          <w:rFonts w:ascii="Times New Roman" w:hAnsi="Times New Roman" w:cs="Times New Roman"/>
          <w:sz w:val="28"/>
          <w:szCs w:val="28"/>
        </w:rPr>
        <w:t>concert at</w:t>
      </w:r>
      <w:r>
        <w:rPr>
          <w:rFonts w:ascii="Times New Roman" w:hAnsi="Times New Roman" w:cs="Times New Roman"/>
          <w:sz w:val="28"/>
          <w:szCs w:val="28"/>
        </w:rPr>
        <w:t xml:space="preserve"> South Shore Conservatory; annual boxwood tree making (Scituate Garden Club). </w:t>
      </w:r>
      <w:r w:rsidR="00666312">
        <w:rPr>
          <w:rFonts w:ascii="Times New Roman" w:hAnsi="Times New Roman" w:cs="Times New Roman"/>
          <w:sz w:val="28"/>
          <w:szCs w:val="28"/>
        </w:rPr>
        <w:t>Over 90 Seniors enjoyed the Boston Pops Holiday and lunch trips (2 luxury coaches needed for Seniors from Scituate, Cohasset and Norwell. Coordinated by three COA</w:t>
      </w:r>
      <w:r w:rsidR="002C285E">
        <w:rPr>
          <w:rFonts w:ascii="Times New Roman" w:hAnsi="Times New Roman" w:cs="Times New Roman"/>
          <w:sz w:val="28"/>
          <w:szCs w:val="28"/>
        </w:rPr>
        <w:t>s</w:t>
      </w:r>
      <w:r w:rsidR="0066631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B059C" w:rsidRDefault="006B059C" w:rsidP="00D14A34">
      <w:pPr>
        <w:pStyle w:val="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Currently planning trip to Foxwoods April 2020.</w:t>
      </w:r>
    </w:p>
    <w:p w:rsidR="006B059C" w:rsidRDefault="006B059C" w:rsidP="00D14A34">
      <w:pPr>
        <w:pStyle w:val="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</w:t>
      </w:r>
      <w:r w:rsidR="002C28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generous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contributions from the community-thank you all so much!</w:t>
      </w:r>
    </w:p>
    <w:p w:rsidR="006B059C" w:rsidRPr="00666312" w:rsidRDefault="006B059C" w:rsidP="00D14A34">
      <w:pPr>
        <w:pStyle w:val="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 119 volunteer hours</w:t>
      </w:r>
    </w:p>
    <w:p w:rsidR="00D14A34" w:rsidRDefault="00D14A34" w:rsidP="00D14A34">
      <w:pPr>
        <w:pStyle w:val="Body"/>
        <w:rPr>
          <w:rFonts w:ascii="Times New Roman" w:hAnsi="Times New Roman" w:cs="Times New Roman"/>
          <w:sz w:val="28"/>
          <w:szCs w:val="28"/>
        </w:rPr>
      </w:pPr>
    </w:p>
    <w:p w:rsidR="00D14A34" w:rsidRDefault="00D14A34" w:rsidP="00D14A34">
      <w:pPr>
        <w:pStyle w:val="Body"/>
        <w:rPr>
          <w:rFonts w:ascii="Times New Roman" w:hAnsi="Times New Roman" w:cs="Times New Roman"/>
          <w:i/>
          <w:sz w:val="28"/>
          <w:szCs w:val="28"/>
        </w:rPr>
      </w:pPr>
      <w:r w:rsidRPr="00666312">
        <w:rPr>
          <w:rFonts w:ascii="Times New Roman" w:hAnsi="Times New Roman" w:cs="Times New Roman"/>
          <w:i/>
          <w:sz w:val="28"/>
          <w:szCs w:val="28"/>
        </w:rPr>
        <w:t>Outreach</w:t>
      </w:r>
      <w:r w:rsidR="002C285E">
        <w:rPr>
          <w:rFonts w:ascii="Times New Roman" w:hAnsi="Times New Roman" w:cs="Times New Roman"/>
          <w:i/>
          <w:sz w:val="28"/>
          <w:szCs w:val="28"/>
        </w:rPr>
        <w:t>; Coordinator Jenny Gerbis</w:t>
      </w:r>
      <w:r w:rsidRPr="00666312">
        <w:rPr>
          <w:rFonts w:ascii="Times New Roman" w:hAnsi="Times New Roman" w:cs="Times New Roman"/>
          <w:i/>
          <w:sz w:val="28"/>
          <w:szCs w:val="28"/>
        </w:rPr>
        <w:t>:</w:t>
      </w:r>
    </w:p>
    <w:p w:rsidR="00666312" w:rsidRPr="00666312" w:rsidRDefault="00666312" w:rsidP="00D14A34">
      <w:pPr>
        <w:pStyle w:val="Body"/>
        <w:rPr>
          <w:rFonts w:ascii="Times New Roman" w:hAnsi="Times New Roman" w:cs="Times New Roman"/>
          <w:sz w:val="28"/>
          <w:szCs w:val="28"/>
        </w:rPr>
      </w:pPr>
      <w:r w:rsidRPr="00666312">
        <w:rPr>
          <w:rFonts w:ascii="Times New Roman" w:hAnsi="Times New Roman" w:cs="Times New Roman"/>
          <w:sz w:val="28"/>
          <w:szCs w:val="28"/>
        </w:rPr>
        <w:t xml:space="preserve">Jenny had 62 service interactions </w:t>
      </w:r>
      <w:r>
        <w:rPr>
          <w:rFonts w:ascii="Times New Roman" w:hAnsi="Times New Roman" w:cs="Times New Roman"/>
          <w:sz w:val="28"/>
          <w:szCs w:val="28"/>
        </w:rPr>
        <w:t xml:space="preserve">(home visit, office visit or phone call) </w:t>
      </w:r>
      <w:r w:rsidRPr="00666312">
        <w:rPr>
          <w:rFonts w:ascii="Times New Roman" w:hAnsi="Times New Roman" w:cs="Times New Roman"/>
          <w:sz w:val="28"/>
          <w:szCs w:val="28"/>
        </w:rPr>
        <w:t xml:space="preserve">with 43 </w:t>
      </w:r>
      <w:r w:rsidR="002C285E">
        <w:rPr>
          <w:rFonts w:ascii="Times New Roman" w:hAnsi="Times New Roman" w:cs="Times New Roman"/>
          <w:sz w:val="28"/>
          <w:szCs w:val="28"/>
        </w:rPr>
        <w:t xml:space="preserve">clients </w:t>
      </w:r>
      <w:r w:rsidRPr="00666312">
        <w:rPr>
          <w:rFonts w:ascii="Times New Roman" w:hAnsi="Times New Roman" w:cs="Times New Roman"/>
          <w:sz w:val="28"/>
          <w:szCs w:val="28"/>
        </w:rPr>
        <w:t xml:space="preserve">in a variety of categories including Fuel Assistance, Medicare/Social Security, Food and Fuel Assistance, Caregiving Resource/Home Care etc. She continues to have off site meetings (monthly at the four Housing Authorities) and met with VSO Donald Knapp. </w:t>
      </w:r>
      <w:r>
        <w:rPr>
          <w:rFonts w:ascii="Times New Roman" w:hAnsi="Times New Roman" w:cs="Times New Roman"/>
          <w:sz w:val="28"/>
          <w:szCs w:val="28"/>
        </w:rPr>
        <w:t xml:space="preserve">She also refers to the Launch program for simple needs with snow removal, </w:t>
      </w:r>
      <w:r w:rsidR="0027297C">
        <w:rPr>
          <w:rFonts w:ascii="Times New Roman" w:hAnsi="Times New Roman" w:cs="Times New Roman"/>
          <w:sz w:val="28"/>
          <w:szCs w:val="28"/>
        </w:rPr>
        <w:t>air conditioner</w:t>
      </w:r>
      <w:r>
        <w:rPr>
          <w:rFonts w:ascii="Times New Roman" w:hAnsi="Times New Roman" w:cs="Times New Roman"/>
          <w:sz w:val="28"/>
          <w:szCs w:val="28"/>
        </w:rPr>
        <w:t xml:space="preserve"> exchange</w:t>
      </w:r>
      <w:r w:rsidR="0027297C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etc. </w:t>
      </w:r>
    </w:p>
    <w:p w:rsidR="00D14A34" w:rsidRPr="00666312" w:rsidRDefault="00D14A34" w:rsidP="00D14A34">
      <w:pPr>
        <w:pStyle w:val="Body"/>
        <w:rPr>
          <w:rFonts w:ascii="Times New Roman" w:hAnsi="Times New Roman" w:cs="Times New Roman"/>
          <w:sz w:val="28"/>
          <w:szCs w:val="28"/>
        </w:rPr>
      </w:pPr>
    </w:p>
    <w:p w:rsidR="00D14A34" w:rsidRPr="003C6EDB" w:rsidRDefault="00D14A34" w:rsidP="002C285E">
      <w:pPr>
        <w:pStyle w:val="Body"/>
        <w:keepNext/>
        <w:spacing w:after="120"/>
        <w:rPr>
          <w:rFonts w:ascii="Times New Roman" w:hAnsi="Times New Roman" w:cs="Times New Roman"/>
          <w:sz w:val="28"/>
          <w:szCs w:val="28"/>
        </w:rPr>
      </w:pPr>
      <w:r w:rsidRPr="00605661">
        <w:rPr>
          <w:rFonts w:ascii="Times New Roman" w:hAnsi="Times New Roman" w:cs="Times New Roman"/>
          <w:b/>
          <w:sz w:val="28"/>
          <w:szCs w:val="28"/>
        </w:rPr>
        <w:lastRenderedPageBreak/>
        <w:t>Liaison Reports</w:t>
      </w:r>
      <w:r w:rsidRPr="003C6EDB">
        <w:rPr>
          <w:rFonts w:ascii="Times New Roman" w:hAnsi="Times New Roman" w:cs="Times New Roman"/>
          <w:sz w:val="28"/>
          <w:szCs w:val="28"/>
        </w:rPr>
        <w:t>:</w:t>
      </w:r>
    </w:p>
    <w:p w:rsidR="00D14A34" w:rsidRDefault="00D14A34" w:rsidP="00D14A34">
      <w:pPr>
        <w:pStyle w:val="Body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05661">
        <w:rPr>
          <w:rFonts w:ascii="Times New Roman" w:hAnsi="Times New Roman" w:cs="Times New Roman"/>
          <w:b/>
          <w:sz w:val="28"/>
          <w:szCs w:val="28"/>
        </w:rPr>
        <w:t>South Shore Elder Services, Joan Powers:</w:t>
      </w:r>
      <w:r w:rsidR="006B05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059C" w:rsidRDefault="006B059C" w:rsidP="006B059C">
      <w:pPr>
        <w:pStyle w:val="Body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B059C">
        <w:rPr>
          <w:rFonts w:ascii="Times New Roman" w:hAnsi="Times New Roman" w:cs="Times New Roman"/>
          <w:sz w:val="28"/>
          <w:szCs w:val="28"/>
        </w:rPr>
        <w:t xml:space="preserve">Financial report was done, we need a new facility, had ongoing training. </w:t>
      </w:r>
    </w:p>
    <w:p w:rsidR="006B059C" w:rsidRDefault="006B059C" w:rsidP="006B059C">
      <w:pPr>
        <w:pStyle w:val="Body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company for Meals on Wheels: TRIO. Catering on South Shore.</w:t>
      </w:r>
    </w:p>
    <w:p w:rsidR="006B059C" w:rsidRDefault="006B059C" w:rsidP="006B059C">
      <w:pPr>
        <w:pStyle w:val="Body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Discussed Continuing Operations Plan in case of emergencies.</w:t>
      </w:r>
    </w:p>
    <w:p w:rsidR="006B059C" w:rsidRDefault="006B059C" w:rsidP="006B059C">
      <w:pPr>
        <w:pStyle w:val="Body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Winter some volunteer drivers go south. We </w:t>
      </w:r>
      <w:proofErr w:type="gramStart"/>
      <w:r>
        <w:rPr>
          <w:rFonts w:ascii="Times New Roman" w:hAnsi="Times New Roman" w:cs="Times New Roman"/>
          <w:sz w:val="28"/>
          <w:szCs w:val="28"/>
        </w:rPr>
        <w:t>are sufficiently staffed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6EF">
        <w:rPr>
          <w:rFonts w:ascii="Times New Roman" w:hAnsi="Times New Roman" w:cs="Times New Roman"/>
          <w:sz w:val="28"/>
          <w:szCs w:val="28"/>
        </w:rPr>
        <w:t xml:space="preserve">on </w:t>
      </w:r>
      <w:r>
        <w:rPr>
          <w:rFonts w:ascii="Times New Roman" w:hAnsi="Times New Roman" w:cs="Times New Roman"/>
          <w:sz w:val="28"/>
          <w:szCs w:val="28"/>
        </w:rPr>
        <w:t>Monday to Wednesday</w:t>
      </w:r>
      <w:r w:rsidR="002C285E">
        <w:rPr>
          <w:rFonts w:ascii="Times New Roman" w:hAnsi="Times New Roman" w:cs="Times New Roman"/>
          <w:sz w:val="28"/>
          <w:szCs w:val="28"/>
        </w:rPr>
        <w:t xml:space="preserve">; </w:t>
      </w:r>
      <w:r w:rsidR="0027297C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ave</w:t>
      </w:r>
      <w:r w:rsidR="002C285E">
        <w:rPr>
          <w:rFonts w:ascii="Times New Roman" w:hAnsi="Times New Roman" w:cs="Times New Roman"/>
          <w:sz w:val="28"/>
          <w:szCs w:val="28"/>
        </w:rPr>
        <w:t xml:space="preserve"> a</w:t>
      </w:r>
      <w:r>
        <w:rPr>
          <w:rFonts w:ascii="Times New Roman" w:hAnsi="Times New Roman" w:cs="Times New Roman"/>
          <w:sz w:val="28"/>
          <w:szCs w:val="28"/>
        </w:rPr>
        <w:t xml:space="preserve"> few new </w:t>
      </w:r>
      <w:r w:rsidR="0027297C">
        <w:rPr>
          <w:rFonts w:ascii="Times New Roman" w:hAnsi="Times New Roman" w:cs="Times New Roman"/>
          <w:sz w:val="28"/>
          <w:szCs w:val="28"/>
        </w:rPr>
        <w:t xml:space="preserve">drivers but need drivers the other days and still </w:t>
      </w:r>
      <w:r>
        <w:rPr>
          <w:rFonts w:ascii="Times New Roman" w:hAnsi="Times New Roman" w:cs="Times New Roman"/>
          <w:sz w:val="28"/>
          <w:szCs w:val="28"/>
        </w:rPr>
        <w:t>need more help in the kitchen.</w:t>
      </w:r>
    </w:p>
    <w:p w:rsidR="006B059C" w:rsidRDefault="006B059C" w:rsidP="006B059C">
      <w:pPr>
        <w:pStyle w:val="Body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Organizing Community Dinner January 26 St Luke’s Episcopal Church 5-6 pm</w:t>
      </w:r>
    </w:p>
    <w:p w:rsidR="006B059C" w:rsidRPr="006B059C" w:rsidRDefault="0027297C" w:rsidP="006B059C">
      <w:pPr>
        <w:pStyle w:val="Body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Elder Care Network</w:t>
      </w:r>
    </w:p>
    <w:p w:rsidR="00D14A34" w:rsidRDefault="00D14A34" w:rsidP="00D14A34">
      <w:pPr>
        <w:pStyle w:val="ListParagraph"/>
        <w:numPr>
          <w:ilvl w:val="0"/>
          <w:numId w:val="2"/>
        </w:numPr>
        <w:spacing w:before="120" w:line="300" w:lineRule="auto"/>
        <w:rPr>
          <w:b/>
          <w:sz w:val="28"/>
          <w:szCs w:val="28"/>
        </w:rPr>
      </w:pPr>
      <w:r w:rsidRPr="00C05600">
        <w:rPr>
          <w:b/>
          <w:sz w:val="28"/>
          <w:szCs w:val="28"/>
        </w:rPr>
        <w:t>FOSS, Elaine Schembari</w:t>
      </w:r>
    </w:p>
    <w:p w:rsidR="0027297C" w:rsidRPr="0027297C" w:rsidRDefault="0027297C" w:rsidP="00A26CBF">
      <w:pPr>
        <w:pStyle w:val="ListParagraph"/>
        <w:numPr>
          <w:ilvl w:val="0"/>
          <w:numId w:val="4"/>
        </w:numPr>
        <w:spacing w:before="120" w:line="300" w:lineRule="auto"/>
        <w:jc w:val="both"/>
        <w:rPr>
          <w:sz w:val="28"/>
          <w:szCs w:val="28"/>
        </w:rPr>
      </w:pPr>
      <w:r w:rsidRPr="0027297C">
        <w:rPr>
          <w:sz w:val="28"/>
          <w:szCs w:val="28"/>
        </w:rPr>
        <w:t xml:space="preserve">Successful Christmas Fair at St. Mary’s, continuing the sale of calendars. </w:t>
      </w:r>
    </w:p>
    <w:p w:rsidR="0027297C" w:rsidRPr="0027297C" w:rsidRDefault="0027297C" w:rsidP="00A26CBF">
      <w:pPr>
        <w:pStyle w:val="ListParagraph"/>
        <w:numPr>
          <w:ilvl w:val="0"/>
          <w:numId w:val="4"/>
        </w:numPr>
        <w:spacing w:before="120" w:line="300" w:lineRule="auto"/>
        <w:jc w:val="both"/>
        <w:rPr>
          <w:sz w:val="28"/>
          <w:szCs w:val="28"/>
        </w:rPr>
      </w:pPr>
      <w:r w:rsidRPr="0027297C">
        <w:rPr>
          <w:sz w:val="28"/>
          <w:szCs w:val="28"/>
        </w:rPr>
        <w:t>March or April 2020 planned for spaghetti fundraiser</w:t>
      </w:r>
    </w:p>
    <w:p w:rsidR="00D14A34" w:rsidRPr="0027297C" w:rsidRDefault="0027297C" w:rsidP="005656EF">
      <w:pPr>
        <w:pStyle w:val="ListParagraph"/>
        <w:numPr>
          <w:ilvl w:val="0"/>
          <w:numId w:val="4"/>
        </w:numPr>
        <w:spacing w:before="120" w:after="240" w:line="300" w:lineRule="auto"/>
        <w:jc w:val="both"/>
        <w:rPr>
          <w:sz w:val="28"/>
          <w:szCs w:val="28"/>
        </w:rPr>
      </w:pPr>
      <w:r w:rsidRPr="0027297C">
        <w:rPr>
          <w:sz w:val="28"/>
          <w:szCs w:val="28"/>
        </w:rPr>
        <w:t>One position is opening at FOSS.</w:t>
      </w:r>
    </w:p>
    <w:tbl>
      <w:tblPr>
        <w:tblStyle w:val="TableGrid"/>
        <w:tblW w:w="9626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6"/>
      </w:tblGrid>
      <w:tr w:rsidR="00D14A34" w:rsidRPr="003C6EDB" w:rsidTr="005656EF">
        <w:trPr>
          <w:trHeight w:val="495"/>
        </w:trPr>
        <w:tc>
          <w:tcPr>
            <w:tcW w:w="9626" w:type="dxa"/>
          </w:tcPr>
          <w:p w:rsidR="0027297C" w:rsidRDefault="00666312" w:rsidP="005656EF">
            <w:pPr>
              <w:pStyle w:val="Body"/>
              <w:spacing w:after="120"/>
              <w:ind w:left="-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312">
              <w:rPr>
                <w:rFonts w:ascii="Times New Roman" w:hAnsi="Times New Roman" w:cs="Times New Roman"/>
                <w:b/>
                <w:sz w:val="28"/>
                <w:szCs w:val="28"/>
              </w:rPr>
              <w:t>Age-Friendly Steering Committee</w:t>
            </w:r>
            <w:r w:rsidR="002729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66312" w:rsidRDefault="0027297C" w:rsidP="00666312">
            <w:pPr>
              <w:pStyle w:val="Body"/>
              <w:rPr>
                <w:rFonts w:ascii="Times New Roman" w:hAnsi="Times New Roman" w:cs="Times New Roman"/>
                <w:sz w:val="28"/>
                <w:szCs w:val="28"/>
              </w:rPr>
            </w:pPr>
            <w:r w:rsidRPr="0027297C">
              <w:rPr>
                <w:rFonts w:ascii="Times New Roman" w:hAnsi="Times New Roman" w:cs="Times New Roman"/>
                <w:sz w:val="28"/>
                <w:szCs w:val="28"/>
              </w:rPr>
              <w:t>JD</w:t>
            </w:r>
            <w:r w:rsidR="00666312" w:rsidRPr="0027297C">
              <w:rPr>
                <w:rFonts w:ascii="Times New Roman" w:hAnsi="Times New Roman" w:cs="Times New Roman"/>
                <w:sz w:val="28"/>
                <w:szCs w:val="28"/>
              </w:rPr>
              <w:t xml:space="preserve"> &amp; LH updated</w:t>
            </w:r>
            <w:r w:rsidR="00666312" w:rsidRPr="008A39F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66312" w:rsidRDefault="00666312" w:rsidP="00666312">
            <w:pPr>
              <w:pStyle w:val="Body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# Meeting scheduled for 1.15.2020 to schedule Community Group Listening sessions: 3 simple questions survey re living in Scituate as an older person. </w:t>
            </w:r>
          </w:p>
          <w:p w:rsidR="00666312" w:rsidRPr="008A39F2" w:rsidRDefault="00666312" w:rsidP="00666312">
            <w:pPr>
              <w:pStyle w:val="Body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# There have been some issues scheduling the Steering Committee, some members have very busy schedules and other commitments.</w:t>
            </w:r>
          </w:p>
          <w:p w:rsidR="00666312" w:rsidRDefault="00666312" w:rsidP="00666312">
            <w:pPr>
              <w:pStyle w:val="Body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# </w:t>
            </w:r>
            <w:r w:rsidRPr="008A39F2">
              <w:rPr>
                <w:rFonts w:ascii="Times New Roman" w:hAnsi="Times New Roman" w:cs="Times New Roman"/>
                <w:sz w:val="28"/>
                <w:szCs w:val="28"/>
              </w:rPr>
              <w:t>Postcards are available for the community for soliciting input. On-line/social media will be added. Ongoing process.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LH will start with groups already attending Senior Center.</w:t>
            </w:r>
          </w:p>
          <w:p w:rsidR="00D14A34" w:rsidRPr="003C6EDB" w:rsidRDefault="00666312" w:rsidP="0027297C">
            <w:pPr>
              <w:pStyle w:val="Body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# Ongoing discussion on branding/naming. Some comparisons made with other Senior Centers in the area. </w:t>
            </w:r>
          </w:p>
        </w:tc>
      </w:tr>
    </w:tbl>
    <w:p w:rsidR="00D14A34" w:rsidRDefault="00D14A34" w:rsidP="005656EF">
      <w:pPr>
        <w:pStyle w:val="Body"/>
        <w:spacing w:before="240" w:after="120"/>
        <w:rPr>
          <w:rFonts w:ascii="Times New Roman" w:hAnsi="Times New Roman" w:cs="Times New Roman"/>
          <w:sz w:val="28"/>
          <w:szCs w:val="28"/>
        </w:rPr>
      </w:pPr>
      <w:r w:rsidRPr="0027297C">
        <w:rPr>
          <w:rFonts w:ascii="Times New Roman" w:hAnsi="Times New Roman" w:cs="Times New Roman"/>
          <w:b/>
          <w:sz w:val="28"/>
          <w:szCs w:val="28"/>
        </w:rPr>
        <w:t>Old/New business</w:t>
      </w:r>
      <w:r>
        <w:rPr>
          <w:rFonts w:ascii="Times New Roman" w:hAnsi="Times New Roman" w:cs="Times New Roman"/>
          <w:sz w:val="28"/>
          <w:szCs w:val="28"/>
        </w:rPr>
        <w:t>:</w:t>
      </w:r>
      <w:r w:rsidR="0027297C">
        <w:rPr>
          <w:rFonts w:ascii="Times New Roman" w:hAnsi="Times New Roman" w:cs="Times New Roman"/>
          <w:sz w:val="28"/>
          <w:szCs w:val="28"/>
        </w:rPr>
        <w:t xml:space="preserve"> Janice Desmond mentioned changing IRS rules with forced distributions from 72 instead of 70 ½. This may affect the fund raising. </w:t>
      </w:r>
    </w:p>
    <w:p w:rsidR="00D14A34" w:rsidRDefault="00D14A34" w:rsidP="00D14A34">
      <w:pPr>
        <w:pStyle w:val="Body"/>
        <w:rPr>
          <w:rFonts w:ascii="Times New Roman" w:hAnsi="Times New Roman" w:cs="Times New Roman"/>
          <w:sz w:val="28"/>
          <w:szCs w:val="28"/>
        </w:rPr>
      </w:pPr>
      <w:r w:rsidRPr="003C6EDB">
        <w:rPr>
          <w:rFonts w:ascii="Times New Roman" w:hAnsi="Times New Roman" w:cs="Times New Roman"/>
          <w:sz w:val="28"/>
          <w:szCs w:val="28"/>
        </w:rPr>
        <w:t>Other business:</w:t>
      </w:r>
    </w:p>
    <w:p w:rsidR="00D14A34" w:rsidRDefault="00D14A34" w:rsidP="00D14A34">
      <w:pPr>
        <w:pStyle w:val="Body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Maud Meulstee will be co-Secretary, starting with minutes of today’s meeting.</w:t>
      </w:r>
    </w:p>
    <w:p w:rsidR="00D14A34" w:rsidRPr="003C6EDB" w:rsidRDefault="00D14A34" w:rsidP="00D14A34">
      <w:pPr>
        <w:pStyle w:val="Body"/>
        <w:ind w:left="720"/>
        <w:rPr>
          <w:rFonts w:ascii="Times New Roman" w:hAnsi="Times New Roman" w:cs="Times New Roman"/>
          <w:sz w:val="28"/>
          <w:szCs w:val="28"/>
        </w:rPr>
      </w:pPr>
    </w:p>
    <w:p w:rsidR="00D14A34" w:rsidRDefault="00D14A34" w:rsidP="0027297C">
      <w:pPr>
        <w:pStyle w:val="Body"/>
      </w:pPr>
      <w:bookmarkStart w:id="0" w:name="_GoBack"/>
      <w:bookmarkEnd w:id="0"/>
      <w:r w:rsidRPr="003C6EDB">
        <w:rPr>
          <w:rFonts w:ascii="Times New Roman" w:hAnsi="Times New Roman" w:cs="Times New Roman"/>
          <w:sz w:val="28"/>
          <w:szCs w:val="28"/>
        </w:rPr>
        <w:t>The meeting was adjourned at 8:15 PM.</w:t>
      </w:r>
    </w:p>
    <w:sectPr w:rsidR="00D14A3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DE0" w:rsidRDefault="00F63DE0" w:rsidP="00932762">
      <w:pPr>
        <w:spacing w:after="0" w:line="240" w:lineRule="auto"/>
      </w:pPr>
      <w:r>
        <w:separator/>
      </w:r>
    </w:p>
  </w:endnote>
  <w:endnote w:type="continuationSeparator" w:id="0">
    <w:p w:rsidR="00F63DE0" w:rsidRDefault="00F63DE0" w:rsidP="0093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49834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2762" w:rsidRDefault="009327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6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32762" w:rsidRDefault="009327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DE0" w:rsidRDefault="00F63DE0" w:rsidP="00932762">
      <w:pPr>
        <w:spacing w:after="0" w:line="240" w:lineRule="auto"/>
      </w:pPr>
      <w:r>
        <w:separator/>
      </w:r>
    </w:p>
  </w:footnote>
  <w:footnote w:type="continuationSeparator" w:id="0">
    <w:p w:rsidR="00F63DE0" w:rsidRDefault="00F63DE0" w:rsidP="00932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45E"/>
    <w:multiLevelType w:val="hybridMultilevel"/>
    <w:tmpl w:val="C6C4C18A"/>
    <w:numStyleLink w:val="Numbered"/>
  </w:abstractNum>
  <w:abstractNum w:abstractNumId="1" w15:restartNumberingAfterBreak="0">
    <w:nsid w:val="0A0E5CCE"/>
    <w:multiLevelType w:val="hybridMultilevel"/>
    <w:tmpl w:val="D13433BA"/>
    <w:lvl w:ilvl="0" w:tplc="C9FAFB2E">
      <w:start w:val="23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22B95"/>
    <w:multiLevelType w:val="hybridMultilevel"/>
    <w:tmpl w:val="6F462D9A"/>
    <w:lvl w:ilvl="0" w:tplc="E43EC378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422EC"/>
    <w:multiLevelType w:val="hybridMultilevel"/>
    <w:tmpl w:val="C6C4C18A"/>
    <w:styleLink w:val="Numbered"/>
    <w:lvl w:ilvl="0" w:tplc="7122CA1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AA2D6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44729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A6250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40B4F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F67C8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5C2EE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768ED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34186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34"/>
    <w:rsid w:val="0027297C"/>
    <w:rsid w:val="002C285E"/>
    <w:rsid w:val="003B214D"/>
    <w:rsid w:val="00423373"/>
    <w:rsid w:val="005656EF"/>
    <w:rsid w:val="00666312"/>
    <w:rsid w:val="006B059C"/>
    <w:rsid w:val="006B3666"/>
    <w:rsid w:val="007F77A2"/>
    <w:rsid w:val="008A39F2"/>
    <w:rsid w:val="00932762"/>
    <w:rsid w:val="00A26CBF"/>
    <w:rsid w:val="00D14A34"/>
    <w:rsid w:val="00F6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735EB"/>
  <w15:chartTrackingRefBased/>
  <w15:docId w15:val="{70F170B2-071F-4715-A8F8-B31B0595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14A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Numbered">
    <w:name w:val="Numbered"/>
    <w:rsid w:val="00D14A34"/>
    <w:pPr>
      <w:numPr>
        <w:numId w:val="1"/>
      </w:numPr>
    </w:pPr>
  </w:style>
  <w:style w:type="table" w:styleId="TableGrid">
    <w:name w:val="Table Grid"/>
    <w:basedOn w:val="TableNormal"/>
    <w:uiPriority w:val="59"/>
    <w:rsid w:val="00D14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4A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er">
    <w:name w:val="header"/>
    <w:basedOn w:val="Normal"/>
    <w:link w:val="HeaderChar"/>
    <w:uiPriority w:val="99"/>
    <w:unhideWhenUsed/>
    <w:rsid w:val="00932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762"/>
  </w:style>
  <w:style w:type="paragraph" w:styleId="Footer">
    <w:name w:val="footer"/>
    <w:basedOn w:val="Normal"/>
    <w:link w:val="FooterChar"/>
    <w:uiPriority w:val="99"/>
    <w:unhideWhenUsed/>
    <w:rsid w:val="00932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Meulstee, Maud</dc:creator>
  <cp:keywords/>
  <dc:description/>
  <cp:lastModifiedBy>Linda Hayes</cp:lastModifiedBy>
  <cp:revision>2</cp:revision>
  <dcterms:created xsi:type="dcterms:W3CDTF">2020-02-04T13:22:00Z</dcterms:created>
  <dcterms:modified xsi:type="dcterms:W3CDTF">2020-02-04T13:22:00Z</dcterms:modified>
</cp:coreProperties>
</file>