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A7" w:rsidRDefault="00A66BA7" w:rsidP="00C04FD2">
      <w:pPr>
        <w:pStyle w:val="Body"/>
      </w:pPr>
    </w:p>
    <w:p w:rsidR="00A66BA7" w:rsidRDefault="00A66BA7" w:rsidP="00C04FD2">
      <w:pPr>
        <w:pStyle w:val="Body"/>
      </w:pPr>
    </w:p>
    <w:p w:rsidR="00083498" w:rsidRPr="00290AFF" w:rsidRDefault="003470BF" w:rsidP="000124C4">
      <w:pPr>
        <w:pStyle w:val="Body"/>
        <w:jc w:val="center"/>
      </w:pPr>
      <w:r w:rsidRPr="00290AFF">
        <w:t>AFFORDABLE HOUSING TRUST</w:t>
      </w:r>
    </w:p>
    <w:p w:rsidR="00C931D6" w:rsidRPr="0084617D" w:rsidRDefault="00C0336F" w:rsidP="000124C4">
      <w:pPr>
        <w:pStyle w:val="Body"/>
        <w:jc w:val="center"/>
      </w:pPr>
      <w:r w:rsidRPr="0084617D">
        <w:t>Meeting Minutes</w:t>
      </w:r>
    </w:p>
    <w:p w:rsidR="003470BF" w:rsidRPr="0084617D" w:rsidRDefault="009869A0" w:rsidP="000124C4">
      <w:pPr>
        <w:pStyle w:val="Body"/>
        <w:jc w:val="center"/>
      </w:pPr>
      <w:r>
        <w:t>Octo</w:t>
      </w:r>
      <w:r w:rsidR="00CF13D4">
        <w:t>ber 16</w:t>
      </w:r>
      <w:r w:rsidR="008C23B4" w:rsidRPr="0084617D">
        <w:t>,</w:t>
      </w:r>
      <w:r w:rsidR="00263FAE" w:rsidRPr="0084617D">
        <w:t xml:space="preserve"> 2019</w:t>
      </w:r>
    </w:p>
    <w:p w:rsidR="002B1AAC" w:rsidRPr="0084617D" w:rsidRDefault="002B1AAC" w:rsidP="00C04FD2">
      <w:pPr>
        <w:pStyle w:val="Body"/>
      </w:pPr>
    </w:p>
    <w:p w:rsidR="00C931D6" w:rsidRDefault="00C931D6" w:rsidP="00131400">
      <w:pPr>
        <w:rPr>
          <w:rFonts w:asciiTheme="majorHAnsi" w:hAnsiTheme="majorHAnsi"/>
        </w:rPr>
      </w:pPr>
      <w:r w:rsidRPr="00083498">
        <w:rPr>
          <w:rFonts w:asciiTheme="majorHAnsi" w:hAnsiTheme="majorHAnsi"/>
          <w:b/>
        </w:rPr>
        <w:t>ATTENDEES</w:t>
      </w:r>
      <w:r w:rsidR="00321C48" w:rsidRPr="00083498">
        <w:rPr>
          <w:rFonts w:asciiTheme="majorHAnsi" w:hAnsiTheme="majorHAnsi"/>
        </w:rPr>
        <w:t xml:space="preserve">: </w:t>
      </w:r>
      <w:r w:rsidR="004B55FD">
        <w:rPr>
          <w:rFonts w:asciiTheme="majorHAnsi" w:hAnsiTheme="majorHAnsi"/>
        </w:rPr>
        <w:t xml:space="preserve">Nancy Chapman, </w:t>
      </w:r>
      <w:r w:rsidR="00563B09">
        <w:rPr>
          <w:rFonts w:asciiTheme="majorHAnsi" w:hAnsiTheme="majorHAnsi"/>
        </w:rPr>
        <w:t>Maura Curran</w:t>
      </w:r>
      <w:r w:rsidR="00CF13D4">
        <w:rPr>
          <w:rFonts w:asciiTheme="majorHAnsi" w:hAnsiTheme="majorHAnsi"/>
        </w:rPr>
        <w:t xml:space="preserve">, </w:t>
      </w:r>
      <w:r w:rsidR="009869A0">
        <w:rPr>
          <w:rFonts w:asciiTheme="majorHAnsi" w:hAnsiTheme="majorHAnsi"/>
        </w:rPr>
        <w:t>Stephen Irish</w:t>
      </w:r>
      <w:r w:rsidR="008D5D42">
        <w:rPr>
          <w:rFonts w:asciiTheme="majorHAnsi" w:hAnsiTheme="majorHAnsi"/>
        </w:rPr>
        <w:t>/</w:t>
      </w:r>
      <w:r w:rsidR="009869A0">
        <w:rPr>
          <w:rFonts w:asciiTheme="majorHAnsi" w:hAnsiTheme="majorHAnsi"/>
        </w:rPr>
        <w:t xml:space="preserve">Chair </w:t>
      </w:r>
      <w:r w:rsidR="009869A0" w:rsidRPr="009869A0">
        <w:rPr>
          <w:rFonts w:asciiTheme="majorHAnsi" w:hAnsiTheme="majorHAnsi"/>
          <w:i/>
        </w:rPr>
        <w:t>(via phone)</w:t>
      </w:r>
      <w:r w:rsidR="009869A0">
        <w:rPr>
          <w:rFonts w:asciiTheme="majorHAnsi" w:hAnsiTheme="majorHAnsi"/>
        </w:rPr>
        <w:t xml:space="preserve">, </w:t>
      </w:r>
      <w:r w:rsidR="00F872F9">
        <w:rPr>
          <w:rFonts w:asciiTheme="majorHAnsi" w:hAnsiTheme="majorHAnsi"/>
        </w:rPr>
        <w:t>Ruth Wagner</w:t>
      </w:r>
      <w:r w:rsidR="0094028D">
        <w:rPr>
          <w:rFonts w:asciiTheme="majorHAnsi" w:hAnsiTheme="majorHAnsi"/>
        </w:rPr>
        <w:t xml:space="preserve"> </w:t>
      </w:r>
    </w:p>
    <w:p w:rsidR="00563B09" w:rsidRPr="0094028D" w:rsidRDefault="00563B09" w:rsidP="00131400">
      <w:pPr>
        <w:rPr>
          <w:rFonts w:asciiTheme="majorHAnsi" w:hAnsiTheme="majorHAnsi"/>
          <w:i/>
        </w:rPr>
      </w:pPr>
      <w:r w:rsidRPr="006B241A">
        <w:rPr>
          <w:rFonts w:asciiTheme="majorHAnsi" w:hAnsiTheme="majorHAnsi"/>
          <w:u w:val="single"/>
        </w:rPr>
        <w:t>Other Attendees</w:t>
      </w:r>
      <w:r>
        <w:rPr>
          <w:rFonts w:asciiTheme="majorHAnsi" w:hAnsiTheme="majorHAnsi"/>
        </w:rPr>
        <w:t>: Rebecca Lewis (Planning Board Liaison)</w:t>
      </w:r>
      <w:r w:rsidR="009869A0">
        <w:rPr>
          <w:rFonts w:asciiTheme="majorHAnsi" w:hAnsiTheme="majorHAnsi"/>
        </w:rPr>
        <w:t xml:space="preserve">; Natalie </w:t>
      </w:r>
      <w:r w:rsidR="007648A1">
        <w:rPr>
          <w:rFonts w:asciiTheme="majorHAnsi" w:hAnsiTheme="majorHAnsi"/>
        </w:rPr>
        <w:t>Dickinson (</w:t>
      </w:r>
      <w:r w:rsidR="009869A0">
        <w:rPr>
          <w:rFonts w:asciiTheme="majorHAnsi" w:hAnsiTheme="majorHAnsi"/>
        </w:rPr>
        <w:t xml:space="preserve">Social Work Student </w:t>
      </w:r>
      <w:r w:rsidR="007648A1">
        <w:rPr>
          <w:rFonts w:asciiTheme="majorHAnsi" w:hAnsiTheme="majorHAnsi"/>
        </w:rPr>
        <w:t>from Simmons College)</w:t>
      </w:r>
    </w:p>
    <w:p w:rsidR="00131400" w:rsidRPr="00131400" w:rsidRDefault="00131400" w:rsidP="00C04FD2">
      <w:pPr>
        <w:pStyle w:val="Body"/>
      </w:pPr>
    </w:p>
    <w:p w:rsidR="003470BF" w:rsidRPr="00083498" w:rsidRDefault="00321C48" w:rsidP="00C04FD2">
      <w:pPr>
        <w:pStyle w:val="Body"/>
      </w:pPr>
      <w:r w:rsidRPr="00083498">
        <w:t>The m</w:t>
      </w:r>
      <w:r w:rsidR="003470BF" w:rsidRPr="00083498">
        <w:t xml:space="preserve">eeting </w:t>
      </w:r>
      <w:r w:rsidRPr="00083498">
        <w:t xml:space="preserve">was </w:t>
      </w:r>
      <w:r w:rsidR="003470BF" w:rsidRPr="00083498">
        <w:t>called to order</w:t>
      </w:r>
      <w:r w:rsidRPr="00083498">
        <w:t xml:space="preserve"> at 6:30 pm</w:t>
      </w:r>
    </w:p>
    <w:p w:rsidR="00C931D6" w:rsidRPr="00131400" w:rsidRDefault="00C931D6" w:rsidP="00C04FD2">
      <w:pPr>
        <w:pStyle w:val="Body"/>
      </w:pPr>
    </w:p>
    <w:p w:rsidR="002B1AAC" w:rsidRDefault="00321C48" w:rsidP="00C04FD2">
      <w:pPr>
        <w:pStyle w:val="Body"/>
      </w:pPr>
      <w:r w:rsidRPr="00083498">
        <w:t>The agenda was accepted by unanimous vote</w:t>
      </w:r>
    </w:p>
    <w:p w:rsidR="000A5E5C" w:rsidRPr="00CF13D4" w:rsidRDefault="000A5E5C" w:rsidP="00C04FD2">
      <w:pPr>
        <w:pStyle w:val="Body"/>
      </w:pPr>
    </w:p>
    <w:p w:rsidR="00CF13D4" w:rsidRDefault="00CF13D4" w:rsidP="00C04FD2">
      <w:pPr>
        <w:pStyle w:val="Body"/>
      </w:pPr>
      <w:r w:rsidRPr="00CF13D4">
        <w:t>Acceptance of minutes</w:t>
      </w:r>
      <w:r w:rsidR="003D494F">
        <w:t>:</w:t>
      </w:r>
      <w:r w:rsidR="0048336D">
        <w:t xml:space="preserve"> The </w:t>
      </w:r>
      <w:r w:rsidR="009869A0">
        <w:t>August 21</w:t>
      </w:r>
      <w:r w:rsidR="0048336D">
        <w:t xml:space="preserve">, 2019 </w:t>
      </w:r>
      <w:r w:rsidR="009869A0">
        <w:t xml:space="preserve">and September 16, 2019 </w:t>
      </w:r>
      <w:r w:rsidR="0048336D">
        <w:t>minutes were accepted as written</w:t>
      </w:r>
      <w:r w:rsidR="00C25D58">
        <w:t xml:space="preserve"> by unanimous vote</w:t>
      </w:r>
      <w:r w:rsidR="0048336D">
        <w:t>.</w:t>
      </w:r>
    </w:p>
    <w:p w:rsidR="0048336D" w:rsidRPr="00CF13D4" w:rsidRDefault="0048336D" w:rsidP="00C04FD2">
      <w:pPr>
        <w:pStyle w:val="Body"/>
      </w:pPr>
    </w:p>
    <w:p w:rsidR="00CF13D4" w:rsidRPr="00FC7C07" w:rsidRDefault="00CF13D4" w:rsidP="00C04FD2">
      <w:pPr>
        <w:pStyle w:val="Body"/>
      </w:pPr>
      <w:r w:rsidRPr="00253E91">
        <w:rPr>
          <w:b/>
        </w:rPr>
        <w:t>Discussion –</w:t>
      </w:r>
      <w:r w:rsidR="00ED4FD7">
        <w:rPr>
          <w:b/>
        </w:rPr>
        <w:t xml:space="preserve"> </w:t>
      </w:r>
      <w:r w:rsidRPr="00253E91">
        <w:rPr>
          <w:b/>
        </w:rPr>
        <w:t>Housing Production Plan</w:t>
      </w:r>
      <w:r w:rsidR="00FC7C07" w:rsidRPr="00253E91">
        <w:rPr>
          <w:b/>
        </w:rPr>
        <w:t xml:space="preserve"> (HPP)</w:t>
      </w:r>
    </w:p>
    <w:p w:rsidR="00C25D58" w:rsidRPr="00FC7C07" w:rsidRDefault="00C25D58" w:rsidP="00C04FD2">
      <w:pPr>
        <w:pStyle w:val="Body"/>
      </w:pPr>
    </w:p>
    <w:p w:rsidR="007648A1" w:rsidRDefault="007648A1" w:rsidP="00C04FD2">
      <w:pPr>
        <w:pStyle w:val="Body"/>
      </w:pPr>
      <w:r>
        <w:t xml:space="preserve">Mr. Irish said that Brad Washburn sent an example for an RFP request which was forwarded to the board. The next step would be to draft a letter and send to three firms. He suggested asking for both a basic proposal and a proposal with additional line items. </w:t>
      </w:r>
    </w:p>
    <w:p w:rsidR="009869A0" w:rsidRDefault="009869A0" w:rsidP="00C04FD2">
      <w:pPr>
        <w:pStyle w:val="Body"/>
      </w:pPr>
    </w:p>
    <w:p w:rsidR="00A76A2E" w:rsidRDefault="00EB0EFE" w:rsidP="00C04FD2">
      <w:pPr>
        <w:pStyle w:val="Body"/>
      </w:pPr>
      <w:r>
        <w:t>Ms. Chapman will a</w:t>
      </w:r>
      <w:r w:rsidR="00ED4FD7">
        <w:t xml:space="preserve">sk </w:t>
      </w:r>
      <w:r>
        <w:t xml:space="preserve">the Planning Department </w:t>
      </w:r>
      <w:bookmarkStart w:id="0" w:name="_GoBack"/>
      <w:bookmarkEnd w:id="0"/>
      <w:r>
        <w:t>if there is a request letter</w:t>
      </w:r>
      <w:r w:rsidR="00033491">
        <w:t xml:space="preserve"> and RFP</w:t>
      </w:r>
      <w:r>
        <w:t xml:space="preserve"> </w:t>
      </w:r>
      <w:r w:rsidR="00A76A2E">
        <w:t xml:space="preserve">from the last update </w:t>
      </w:r>
      <w:r>
        <w:t>on file</w:t>
      </w:r>
      <w:r w:rsidR="00A76A2E">
        <w:t xml:space="preserve">; </w:t>
      </w:r>
      <w:r w:rsidR="00ED4FD7">
        <w:t>Laura Harbottle</w:t>
      </w:r>
      <w:r w:rsidR="00A76A2E">
        <w:t xml:space="preserve"> handled it and there may be a file</w:t>
      </w:r>
      <w:r w:rsidR="00ED4FD7">
        <w:t>.</w:t>
      </w:r>
      <w:r w:rsidR="00033491">
        <w:t xml:space="preserve"> </w:t>
      </w:r>
    </w:p>
    <w:p w:rsidR="00A76A2E" w:rsidRDefault="00A76A2E" w:rsidP="00C04FD2">
      <w:pPr>
        <w:pStyle w:val="Body"/>
      </w:pPr>
    </w:p>
    <w:p w:rsidR="009869A0" w:rsidRDefault="00A76A2E" w:rsidP="00C04FD2">
      <w:pPr>
        <w:pStyle w:val="Body"/>
      </w:pPr>
      <w:r>
        <w:t>Ms. Chapman</w:t>
      </w:r>
      <w:r w:rsidR="00033491">
        <w:t xml:space="preserve"> will put a template together</w:t>
      </w:r>
      <w:r>
        <w:t xml:space="preserve"> and forward to the Board for review prior to November meeting when they will vote on the criteria.</w:t>
      </w:r>
    </w:p>
    <w:p w:rsidR="00033491" w:rsidRDefault="00033491" w:rsidP="00C04FD2">
      <w:pPr>
        <w:pStyle w:val="Body"/>
      </w:pPr>
    </w:p>
    <w:p w:rsidR="00033491" w:rsidRDefault="00033491" w:rsidP="00C04FD2">
      <w:pPr>
        <w:pStyle w:val="Body"/>
      </w:pPr>
      <w:r>
        <w:t>The Board agreed to try to get the RPF out by December 1</w:t>
      </w:r>
      <w:r w:rsidRPr="00033491">
        <w:rPr>
          <w:vertAlign w:val="superscript"/>
        </w:rPr>
        <w:t>st</w:t>
      </w:r>
      <w:r>
        <w:t xml:space="preserve">. Ms. Curran will confirm with Mr. Washburn that he will send </w:t>
      </w:r>
      <w:r w:rsidR="00A76A2E">
        <w:t>the request and man</w:t>
      </w:r>
      <w:r>
        <w:t>age the RFP.</w:t>
      </w:r>
      <w:r w:rsidR="00A76A2E">
        <w:t xml:space="preserve"> The Board’s role should be to confirm criteria and provide the funding.</w:t>
      </w:r>
    </w:p>
    <w:p w:rsidR="009869A0" w:rsidRDefault="009869A0" w:rsidP="00C04FD2">
      <w:pPr>
        <w:pStyle w:val="Body"/>
      </w:pPr>
    </w:p>
    <w:p w:rsidR="00187153" w:rsidRDefault="009A1BDD" w:rsidP="00C04FD2">
      <w:pPr>
        <w:pStyle w:val="Body"/>
      </w:pPr>
      <w:r w:rsidRPr="009A1BDD">
        <w:rPr>
          <w:b/>
        </w:rPr>
        <w:t>New/Old Business</w:t>
      </w:r>
    </w:p>
    <w:p w:rsidR="00A76A2E" w:rsidRDefault="00A76A2E" w:rsidP="00C04FD2">
      <w:pPr>
        <w:pStyle w:val="Body"/>
      </w:pPr>
    </w:p>
    <w:p w:rsidR="00A76A2E" w:rsidRDefault="00A76A2E" w:rsidP="00C04FD2">
      <w:pPr>
        <w:pStyle w:val="Body"/>
      </w:pPr>
      <w:r>
        <w:t xml:space="preserve">Ms. Curran asked Ms. Dickinson to explain to the Board why she attended the meeting. She </w:t>
      </w:r>
      <w:r w:rsidR="00712152">
        <w:t>responded</w:t>
      </w:r>
      <w:r>
        <w:t xml:space="preserve"> that she is writing a paper related to 40B. Ms. Curran reviewed the AHT</w:t>
      </w:r>
      <w:r w:rsidR="00712152">
        <w:t xml:space="preserve"> history and</w:t>
      </w:r>
      <w:r>
        <w:t xml:space="preserve"> goals </w:t>
      </w:r>
      <w:r w:rsidR="00712152">
        <w:t>to keep Scituate a diverse community</w:t>
      </w:r>
      <w:r>
        <w:t xml:space="preserve"> and explained </w:t>
      </w:r>
      <w:r w:rsidR="009A11B9">
        <w:t xml:space="preserve">the difference between affordable homes and 40B’s and </w:t>
      </w:r>
      <w:r>
        <w:t>how the 40B process works in Scituate. There was additional discussion about upcomin</w:t>
      </w:r>
      <w:r w:rsidR="00712152">
        <w:t>g developments, how the Trust is funded, and recent successes and the process to qualify for the lottery.</w:t>
      </w:r>
      <w:r w:rsidR="00073E8A">
        <w:t xml:space="preserve"> Ms. Curran also explained the RFP process to Ms. Dickinson.</w:t>
      </w:r>
    </w:p>
    <w:p w:rsidR="00712152" w:rsidRDefault="00712152" w:rsidP="00C04FD2">
      <w:pPr>
        <w:pStyle w:val="Body"/>
      </w:pPr>
    </w:p>
    <w:p w:rsidR="00187153" w:rsidRDefault="00073E8A" w:rsidP="00C04FD2">
      <w:pPr>
        <w:pStyle w:val="Body"/>
      </w:pPr>
      <w:r>
        <w:t xml:space="preserve">Ms. Lewis noted a potential emerging issue related to affordable houses going into disrepair with the owners unable to </w:t>
      </w:r>
      <w:r w:rsidR="009A11B9">
        <w:t>afford the ongoing maintenance. She has recently seen an affordable house come on the market in poor condition. There is no plan in place for maintenance of these homes once they are sold.</w:t>
      </w:r>
    </w:p>
    <w:p w:rsidR="00073E8A" w:rsidRDefault="00073E8A" w:rsidP="00C04FD2">
      <w:pPr>
        <w:pStyle w:val="Body"/>
      </w:pPr>
    </w:p>
    <w:p w:rsidR="0084617D" w:rsidRDefault="00083498" w:rsidP="00C04FD2">
      <w:pPr>
        <w:pStyle w:val="Body"/>
      </w:pPr>
      <w:r w:rsidRPr="002C6A05">
        <w:t>The meeting was a</w:t>
      </w:r>
      <w:r w:rsidR="002B1AAC" w:rsidRPr="002C6A05">
        <w:t>djourn</w:t>
      </w:r>
      <w:r w:rsidR="009869A0">
        <w:t>ed at 7:2</w:t>
      </w:r>
      <w:r w:rsidR="0094028D">
        <w:t>0</w:t>
      </w:r>
      <w:r w:rsidRPr="002C6A05">
        <w:t xml:space="preserve"> pm by unanimous vote.</w:t>
      </w:r>
    </w:p>
    <w:p w:rsidR="00202C68" w:rsidRPr="002C6A05" w:rsidRDefault="00202C68" w:rsidP="00C04FD2">
      <w:pPr>
        <w:pStyle w:val="Body"/>
      </w:pPr>
    </w:p>
    <w:p w:rsidR="00202C68" w:rsidRPr="009A11B9" w:rsidRDefault="00083498">
      <w:pPr>
        <w:rPr>
          <w:rFonts w:asciiTheme="majorHAnsi" w:hAnsiTheme="majorHAnsi"/>
          <w:i/>
        </w:rPr>
      </w:pPr>
      <w:r w:rsidRPr="00083498">
        <w:rPr>
          <w:rFonts w:asciiTheme="majorHAnsi" w:hAnsiTheme="majorHAnsi"/>
          <w:i/>
        </w:rPr>
        <w:t>Submitted by Mary Sprague</w:t>
      </w:r>
      <w:r w:rsidR="009A11B9">
        <w:rPr>
          <w:rFonts w:asciiTheme="majorHAnsi" w:hAnsiTheme="majorHAnsi"/>
          <w:i/>
        </w:rPr>
        <w:t xml:space="preserve"> </w:t>
      </w:r>
      <w:r w:rsidR="009A11B9">
        <w:rPr>
          <w:rFonts w:asciiTheme="majorHAnsi" w:hAnsiTheme="majorHAnsi"/>
          <w:i/>
        </w:rPr>
        <w:tab/>
      </w:r>
      <w:r w:rsidR="009A11B9">
        <w:rPr>
          <w:rFonts w:asciiTheme="majorHAnsi" w:hAnsiTheme="majorHAnsi"/>
          <w:i/>
        </w:rPr>
        <w:tab/>
      </w:r>
      <w:r w:rsidR="009A11B9">
        <w:rPr>
          <w:rFonts w:asciiTheme="majorHAnsi" w:hAnsiTheme="majorHAnsi"/>
          <w:i/>
        </w:rPr>
        <w:tab/>
      </w:r>
      <w:r w:rsidR="009A11B9">
        <w:rPr>
          <w:rFonts w:asciiTheme="majorHAnsi" w:hAnsiTheme="majorHAnsi"/>
          <w:i/>
        </w:rPr>
        <w:tab/>
      </w:r>
      <w:r w:rsidR="009A11B9">
        <w:rPr>
          <w:rFonts w:asciiTheme="majorHAnsi" w:hAnsiTheme="majorHAnsi"/>
          <w:i/>
        </w:rPr>
        <w:tab/>
      </w:r>
      <w:r w:rsidR="009A11B9">
        <w:rPr>
          <w:rFonts w:asciiTheme="majorHAnsi" w:hAnsiTheme="majorHAnsi"/>
          <w:i/>
        </w:rPr>
        <w:tab/>
      </w:r>
      <w:r w:rsidR="009A11B9">
        <w:rPr>
          <w:rFonts w:asciiTheme="majorHAnsi" w:hAnsiTheme="majorHAnsi"/>
          <w:i/>
        </w:rPr>
        <w:tab/>
      </w:r>
      <w:r w:rsidR="00202C68" w:rsidRPr="00202C68">
        <w:rPr>
          <w:rFonts w:asciiTheme="majorHAnsi" w:hAnsiTheme="majorHAnsi"/>
          <w:i/>
          <w:u w:val="single"/>
        </w:rPr>
        <w:t>Documents Submitted:</w:t>
      </w:r>
    </w:p>
    <w:sectPr w:rsidR="00202C68" w:rsidRPr="009A11B9" w:rsidSect="005269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F38"/>
    <w:multiLevelType w:val="hybridMultilevel"/>
    <w:tmpl w:val="26E2FC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C6509"/>
    <w:multiLevelType w:val="hybridMultilevel"/>
    <w:tmpl w:val="6518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124C8"/>
    <w:multiLevelType w:val="multilevel"/>
    <w:tmpl w:val="27FA021C"/>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nsid w:val="2D90321A"/>
    <w:multiLevelType w:val="hybridMultilevel"/>
    <w:tmpl w:val="D5FA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42E37"/>
    <w:multiLevelType w:val="hybridMultilevel"/>
    <w:tmpl w:val="46D2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913C3"/>
    <w:multiLevelType w:val="hybridMultilevel"/>
    <w:tmpl w:val="CA5CA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0447C"/>
    <w:multiLevelType w:val="hybridMultilevel"/>
    <w:tmpl w:val="08B8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C1213"/>
    <w:multiLevelType w:val="hybridMultilevel"/>
    <w:tmpl w:val="3BD6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2E5940"/>
    <w:multiLevelType w:val="hybridMultilevel"/>
    <w:tmpl w:val="5BE0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CC2168"/>
    <w:multiLevelType w:val="hybridMultilevel"/>
    <w:tmpl w:val="A78E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BF"/>
    <w:rsid w:val="0000667B"/>
    <w:rsid w:val="000124C4"/>
    <w:rsid w:val="000177AE"/>
    <w:rsid w:val="00033491"/>
    <w:rsid w:val="00036CE0"/>
    <w:rsid w:val="00041A30"/>
    <w:rsid w:val="00052A7F"/>
    <w:rsid w:val="000550E3"/>
    <w:rsid w:val="000614EC"/>
    <w:rsid w:val="00062CBC"/>
    <w:rsid w:val="00073E8A"/>
    <w:rsid w:val="00076AE8"/>
    <w:rsid w:val="00083498"/>
    <w:rsid w:val="00097052"/>
    <w:rsid w:val="000A2E47"/>
    <w:rsid w:val="000A5E5C"/>
    <w:rsid w:val="000B0BE1"/>
    <w:rsid w:val="000B38F3"/>
    <w:rsid w:val="000C3F95"/>
    <w:rsid w:val="001066C4"/>
    <w:rsid w:val="0011369B"/>
    <w:rsid w:val="001275CE"/>
    <w:rsid w:val="00131400"/>
    <w:rsid w:val="00151ED7"/>
    <w:rsid w:val="00160830"/>
    <w:rsid w:val="00160FC8"/>
    <w:rsid w:val="00162755"/>
    <w:rsid w:val="00164D9C"/>
    <w:rsid w:val="00167E47"/>
    <w:rsid w:val="00187153"/>
    <w:rsid w:val="0019380C"/>
    <w:rsid w:val="001B3F7B"/>
    <w:rsid w:val="001D6C08"/>
    <w:rsid w:val="001E1B21"/>
    <w:rsid w:val="001F11E5"/>
    <w:rsid w:val="001F6865"/>
    <w:rsid w:val="00202C68"/>
    <w:rsid w:val="00203D39"/>
    <w:rsid w:val="002270EF"/>
    <w:rsid w:val="00235F05"/>
    <w:rsid w:val="002425BF"/>
    <w:rsid w:val="00253E91"/>
    <w:rsid w:val="00263FAE"/>
    <w:rsid w:val="00274580"/>
    <w:rsid w:val="00287EAD"/>
    <w:rsid w:val="00290AFF"/>
    <w:rsid w:val="002A7EE2"/>
    <w:rsid w:val="002B1AAC"/>
    <w:rsid w:val="002B7D16"/>
    <w:rsid w:val="002C6A05"/>
    <w:rsid w:val="002E1B31"/>
    <w:rsid w:val="00301619"/>
    <w:rsid w:val="00312179"/>
    <w:rsid w:val="00321C48"/>
    <w:rsid w:val="00323490"/>
    <w:rsid w:val="003437DA"/>
    <w:rsid w:val="003470BF"/>
    <w:rsid w:val="0034796F"/>
    <w:rsid w:val="00366BD7"/>
    <w:rsid w:val="00370EA5"/>
    <w:rsid w:val="003A1FDB"/>
    <w:rsid w:val="003B781C"/>
    <w:rsid w:val="003D494F"/>
    <w:rsid w:val="00410603"/>
    <w:rsid w:val="00423D01"/>
    <w:rsid w:val="00436563"/>
    <w:rsid w:val="004366C4"/>
    <w:rsid w:val="0048336D"/>
    <w:rsid w:val="00491D52"/>
    <w:rsid w:val="004969B8"/>
    <w:rsid w:val="004A00A6"/>
    <w:rsid w:val="004A37C8"/>
    <w:rsid w:val="004B1EE2"/>
    <w:rsid w:val="004B3B91"/>
    <w:rsid w:val="004B55FD"/>
    <w:rsid w:val="004D3ACC"/>
    <w:rsid w:val="004D3F61"/>
    <w:rsid w:val="004E5356"/>
    <w:rsid w:val="004F7431"/>
    <w:rsid w:val="00520B37"/>
    <w:rsid w:val="00526957"/>
    <w:rsid w:val="005431FB"/>
    <w:rsid w:val="005465F1"/>
    <w:rsid w:val="00550E30"/>
    <w:rsid w:val="00563B09"/>
    <w:rsid w:val="00565A15"/>
    <w:rsid w:val="005B3ABB"/>
    <w:rsid w:val="005C3549"/>
    <w:rsid w:val="005D0F76"/>
    <w:rsid w:val="005F4C5F"/>
    <w:rsid w:val="005F4F32"/>
    <w:rsid w:val="00610FEE"/>
    <w:rsid w:val="00633FC0"/>
    <w:rsid w:val="00643038"/>
    <w:rsid w:val="006445EF"/>
    <w:rsid w:val="006858B5"/>
    <w:rsid w:val="0069330A"/>
    <w:rsid w:val="006B180B"/>
    <w:rsid w:val="006B1A79"/>
    <w:rsid w:val="006B241A"/>
    <w:rsid w:val="006B773C"/>
    <w:rsid w:val="006E03F8"/>
    <w:rsid w:val="006F46D8"/>
    <w:rsid w:val="0070026D"/>
    <w:rsid w:val="00712152"/>
    <w:rsid w:val="0071383D"/>
    <w:rsid w:val="00725759"/>
    <w:rsid w:val="00737E9D"/>
    <w:rsid w:val="00752E71"/>
    <w:rsid w:val="00762114"/>
    <w:rsid w:val="007648A1"/>
    <w:rsid w:val="00773C57"/>
    <w:rsid w:val="007C4E9C"/>
    <w:rsid w:val="007F2574"/>
    <w:rsid w:val="007F3250"/>
    <w:rsid w:val="007F6343"/>
    <w:rsid w:val="0084617D"/>
    <w:rsid w:val="008B2B32"/>
    <w:rsid w:val="008B47DF"/>
    <w:rsid w:val="008C23B4"/>
    <w:rsid w:val="008D5D42"/>
    <w:rsid w:val="00902238"/>
    <w:rsid w:val="00902F17"/>
    <w:rsid w:val="00906D4A"/>
    <w:rsid w:val="0094028D"/>
    <w:rsid w:val="00947C12"/>
    <w:rsid w:val="009571CE"/>
    <w:rsid w:val="00962024"/>
    <w:rsid w:val="009645F0"/>
    <w:rsid w:val="009869A0"/>
    <w:rsid w:val="009871D6"/>
    <w:rsid w:val="00993D20"/>
    <w:rsid w:val="009A11B9"/>
    <w:rsid w:val="009A1BDD"/>
    <w:rsid w:val="009E26E7"/>
    <w:rsid w:val="009E51FD"/>
    <w:rsid w:val="009F2D79"/>
    <w:rsid w:val="00A13CCB"/>
    <w:rsid w:val="00A54AEF"/>
    <w:rsid w:val="00A66BA7"/>
    <w:rsid w:val="00A75D7E"/>
    <w:rsid w:val="00A76A2E"/>
    <w:rsid w:val="00A802D3"/>
    <w:rsid w:val="00AC4176"/>
    <w:rsid w:val="00AC52FA"/>
    <w:rsid w:val="00AD2096"/>
    <w:rsid w:val="00AD7049"/>
    <w:rsid w:val="00AE4BDE"/>
    <w:rsid w:val="00B1607F"/>
    <w:rsid w:val="00B2119B"/>
    <w:rsid w:val="00B37B31"/>
    <w:rsid w:val="00B404D0"/>
    <w:rsid w:val="00B512A3"/>
    <w:rsid w:val="00B526EC"/>
    <w:rsid w:val="00B5697D"/>
    <w:rsid w:val="00B90309"/>
    <w:rsid w:val="00B92A06"/>
    <w:rsid w:val="00BB5F78"/>
    <w:rsid w:val="00BC16F6"/>
    <w:rsid w:val="00BC2FE5"/>
    <w:rsid w:val="00BC496E"/>
    <w:rsid w:val="00BC6983"/>
    <w:rsid w:val="00BD00CF"/>
    <w:rsid w:val="00BD780F"/>
    <w:rsid w:val="00BE6FBF"/>
    <w:rsid w:val="00C0336F"/>
    <w:rsid w:val="00C04FD2"/>
    <w:rsid w:val="00C20E00"/>
    <w:rsid w:val="00C2442E"/>
    <w:rsid w:val="00C24792"/>
    <w:rsid w:val="00C25482"/>
    <w:rsid w:val="00C25D58"/>
    <w:rsid w:val="00C34EA1"/>
    <w:rsid w:val="00C37373"/>
    <w:rsid w:val="00C47E2C"/>
    <w:rsid w:val="00C47F1A"/>
    <w:rsid w:val="00C71BDD"/>
    <w:rsid w:val="00C81C56"/>
    <w:rsid w:val="00C931D6"/>
    <w:rsid w:val="00CA346E"/>
    <w:rsid w:val="00CB2223"/>
    <w:rsid w:val="00CB5C5B"/>
    <w:rsid w:val="00CC1048"/>
    <w:rsid w:val="00CC5A0B"/>
    <w:rsid w:val="00CD5A83"/>
    <w:rsid w:val="00CD71D6"/>
    <w:rsid w:val="00CE6C84"/>
    <w:rsid w:val="00CF13D4"/>
    <w:rsid w:val="00D011A5"/>
    <w:rsid w:val="00D07D63"/>
    <w:rsid w:val="00D272D2"/>
    <w:rsid w:val="00D51A93"/>
    <w:rsid w:val="00D52111"/>
    <w:rsid w:val="00DB2F29"/>
    <w:rsid w:val="00DB3EDD"/>
    <w:rsid w:val="00DD5EF8"/>
    <w:rsid w:val="00DD6A81"/>
    <w:rsid w:val="00DE5625"/>
    <w:rsid w:val="00DF633C"/>
    <w:rsid w:val="00E30111"/>
    <w:rsid w:val="00E308FC"/>
    <w:rsid w:val="00E348A9"/>
    <w:rsid w:val="00E47045"/>
    <w:rsid w:val="00E56E94"/>
    <w:rsid w:val="00E75157"/>
    <w:rsid w:val="00E8266C"/>
    <w:rsid w:val="00EA5A97"/>
    <w:rsid w:val="00EB0EFE"/>
    <w:rsid w:val="00ED4FD7"/>
    <w:rsid w:val="00F363F7"/>
    <w:rsid w:val="00F45FF9"/>
    <w:rsid w:val="00F549B8"/>
    <w:rsid w:val="00F57808"/>
    <w:rsid w:val="00F747D1"/>
    <w:rsid w:val="00F872F9"/>
    <w:rsid w:val="00F879DC"/>
    <w:rsid w:val="00FA2037"/>
    <w:rsid w:val="00FB37C6"/>
    <w:rsid w:val="00FC7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C04FD2"/>
    <w:pPr>
      <w:spacing w:after="0" w:line="240" w:lineRule="auto"/>
    </w:pPr>
    <w:rPr>
      <w:rFonts w:asciiTheme="majorHAnsi" w:eastAsia="ヒラギノ角ゴ Pro W3" w:hAnsiTheme="majorHAnsi" w:cs="Times New Roman"/>
      <w:color w:val="000000"/>
      <w:sz w:val="24"/>
      <w:szCs w:val="24"/>
    </w:rPr>
  </w:style>
  <w:style w:type="paragraph" w:styleId="ListParagraph">
    <w:name w:val="List Paragraph"/>
    <w:basedOn w:val="Normal"/>
    <w:uiPriority w:val="34"/>
    <w:qFormat/>
    <w:rsid w:val="002B1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C04FD2"/>
    <w:pPr>
      <w:spacing w:after="0" w:line="240" w:lineRule="auto"/>
    </w:pPr>
    <w:rPr>
      <w:rFonts w:asciiTheme="majorHAnsi" w:eastAsia="ヒラギノ角ゴ Pro W3" w:hAnsiTheme="majorHAnsi" w:cs="Times New Roman"/>
      <w:color w:val="000000"/>
      <w:sz w:val="24"/>
      <w:szCs w:val="24"/>
    </w:rPr>
  </w:style>
  <w:style w:type="paragraph" w:styleId="ListParagraph">
    <w:name w:val="List Paragraph"/>
    <w:basedOn w:val="Normal"/>
    <w:uiPriority w:val="34"/>
    <w:qFormat/>
    <w:rsid w:val="002B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5883">
      <w:bodyDiv w:val="1"/>
      <w:marLeft w:val="0"/>
      <w:marRight w:val="0"/>
      <w:marTop w:val="0"/>
      <w:marBottom w:val="0"/>
      <w:divBdr>
        <w:top w:val="none" w:sz="0" w:space="0" w:color="auto"/>
        <w:left w:val="none" w:sz="0" w:space="0" w:color="auto"/>
        <w:bottom w:val="none" w:sz="0" w:space="0" w:color="auto"/>
        <w:right w:val="none" w:sz="0" w:space="0" w:color="auto"/>
      </w:divBdr>
    </w:div>
    <w:div w:id="664208270">
      <w:bodyDiv w:val="1"/>
      <w:marLeft w:val="0"/>
      <w:marRight w:val="0"/>
      <w:marTop w:val="0"/>
      <w:marBottom w:val="0"/>
      <w:divBdr>
        <w:top w:val="none" w:sz="0" w:space="0" w:color="auto"/>
        <w:left w:val="none" w:sz="0" w:space="0" w:color="auto"/>
        <w:bottom w:val="none" w:sz="0" w:space="0" w:color="auto"/>
        <w:right w:val="none" w:sz="0" w:space="0" w:color="auto"/>
      </w:divBdr>
    </w:div>
    <w:div w:id="1124734791">
      <w:bodyDiv w:val="1"/>
      <w:marLeft w:val="0"/>
      <w:marRight w:val="0"/>
      <w:marTop w:val="0"/>
      <w:marBottom w:val="0"/>
      <w:divBdr>
        <w:top w:val="none" w:sz="0" w:space="0" w:color="auto"/>
        <w:left w:val="none" w:sz="0" w:space="0" w:color="auto"/>
        <w:bottom w:val="none" w:sz="0" w:space="0" w:color="auto"/>
        <w:right w:val="none" w:sz="0" w:space="0" w:color="auto"/>
      </w:divBdr>
    </w:div>
    <w:div w:id="1906258123">
      <w:bodyDiv w:val="1"/>
      <w:marLeft w:val="0"/>
      <w:marRight w:val="0"/>
      <w:marTop w:val="0"/>
      <w:marBottom w:val="0"/>
      <w:divBdr>
        <w:top w:val="none" w:sz="0" w:space="0" w:color="auto"/>
        <w:left w:val="none" w:sz="0" w:space="0" w:color="auto"/>
        <w:bottom w:val="none" w:sz="0" w:space="0" w:color="auto"/>
        <w:right w:val="none" w:sz="0" w:space="0" w:color="auto"/>
      </w:divBdr>
    </w:div>
    <w:div w:id="20432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99B2-6384-4531-8891-5FA17335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8</cp:revision>
  <cp:lastPrinted>2019-10-11T18:55:00Z</cp:lastPrinted>
  <dcterms:created xsi:type="dcterms:W3CDTF">2019-11-17T20:36:00Z</dcterms:created>
  <dcterms:modified xsi:type="dcterms:W3CDTF">2019-11-17T21:43:00Z</dcterms:modified>
</cp:coreProperties>
</file>