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12" w:rsidRDefault="00671912"/>
    <w:p w:rsidR="00BB1542" w:rsidRPr="00727581" w:rsidRDefault="00BB1542" w:rsidP="00526AB5">
      <w:pPr>
        <w:spacing w:after="0"/>
        <w:jc w:val="center"/>
        <w:rPr>
          <w:rFonts w:asciiTheme="majorHAnsi" w:hAnsiTheme="majorHAnsi"/>
          <w:b/>
          <w:sz w:val="24"/>
          <w:szCs w:val="24"/>
        </w:rPr>
      </w:pPr>
      <w:r w:rsidRPr="00727581">
        <w:rPr>
          <w:rFonts w:asciiTheme="majorHAnsi" w:hAnsiTheme="majorHAnsi"/>
          <w:b/>
          <w:sz w:val="24"/>
          <w:szCs w:val="24"/>
        </w:rPr>
        <w:t>AFFORDABLE HOUSING TRUST</w:t>
      </w:r>
    </w:p>
    <w:p w:rsidR="00BB1542" w:rsidRPr="00727581" w:rsidRDefault="00BB1542" w:rsidP="00BB1542">
      <w:pPr>
        <w:spacing w:after="0"/>
        <w:jc w:val="center"/>
        <w:rPr>
          <w:rFonts w:asciiTheme="majorHAnsi" w:hAnsiTheme="majorHAnsi"/>
          <w:sz w:val="24"/>
          <w:szCs w:val="24"/>
        </w:rPr>
      </w:pPr>
      <w:r w:rsidRPr="00727581">
        <w:rPr>
          <w:rFonts w:asciiTheme="majorHAnsi" w:hAnsiTheme="majorHAnsi"/>
          <w:sz w:val="24"/>
          <w:szCs w:val="24"/>
        </w:rPr>
        <w:t>Meeting Minutes</w:t>
      </w:r>
    </w:p>
    <w:p w:rsidR="00BB1542" w:rsidRPr="00727581" w:rsidRDefault="003D6F5F" w:rsidP="00BB1542">
      <w:pPr>
        <w:spacing w:after="0"/>
        <w:jc w:val="center"/>
        <w:rPr>
          <w:rFonts w:asciiTheme="majorHAnsi" w:hAnsiTheme="majorHAnsi"/>
          <w:sz w:val="24"/>
          <w:szCs w:val="24"/>
        </w:rPr>
      </w:pPr>
      <w:r>
        <w:rPr>
          <w:rFonts w:asciiTheme="majorHAnsi" w:hAnsiTheme="majorHAnsi"/>
          <w:sz w:val="24"/>
          <w:szCs w:val="24"/>
        </w:rPr>
        <w:t>December 14</w:t>
      </w:r>
      <w:bookmarkStart w:id="0" w:name="_GoBack"/>
      <w:bookmarkEnd w:id="0"/>
      <w:r w:rsidR="00A70F91">
        <w:rPr>
          <w:rFonts w:asciiTheme="majorHAnsi" w:hAnsiTheme="majorHAnsi"/>
          <w:sz w:val="24"/>
          <w:szCs w:val="24"/>
        </w:rPr>
        <w:t>, 2017</w:t>
      </w:r>
      <w:r w:rsidR="00BB64A4">
        <w:rPr>
          <w:rFonts w:asciiTheme="majorHAnsi" w:hAnsiTheme="majorHAnsi"/>
          <w:sz w:val="24"/>
          <w:szCs w:val="24"/>
        </w:rPr>
        <w:t xml:space="preserve"> </w:t>
      </w:r>
      <w:r w:rsidR="00FA17C0">
        <w:rPr>
          <w:rFonts w:asciiTheme="majorHAnsi" w:hAnsiTheme="majorHAnsi"/>
          <w:sz w:val="24"/>
          <w:szCs w:val="24"/>
        </w:rPr>
        <w:t>–</w:t>
      </w:r>
      <w:r w:rsidR="00BB64A4">
        <w:rPr>
          <w:rFonts w:asciiTheme="majorHAnsi" w:hAnsiTheme="majorHAnsi"/>
          <w:sz w:val="24"/>
          <w:szCs w:val="24"/>
        </w:rPr>
        <w:t xml:space="preserve"> </w:t>
      </w:r>
      <w:r w:rsidR="00FA17C0">
        <w:rPr>
          <w:rFonts w:asciiTheme="majorHAnsi" w:hAnsiTheme="majorHAnsi"/>
          <w:sz w:val="24"/>
          <w:szCs w:val="24"/>
        </w:rPr>
        <w:t>6:30</w:t>
      </w:r>
      <w:r w:rsidR="00821928">
        <w:rPr>
          <w:rFonts w:asciiTheme="majorHAnsi" w:hAnsiTheme="majorHAnsi"/>
          <w:sz w:val="24"/>
          <w:szCs w:val="24"/>
        </w:rPr>
        <w:t xml:space="preserve"> </w:t>
      </w:r>
      <w:r w:rsidR="00BB1542" w:rsidRPr="00727581">
        <w:rPr>
          <w:rFonts w:asciiTheme="majorHAnsi" w:hAnsiTheme="majorHAnsi"/>
          <w:sz w:val="24"/>
          <w:szCs w:val="24"/>
        </w:rPr>
        <w:t>pm</w:t>
      </w:r>
    </w:p>
    <w:p w:rsidR="00BB1542" w:rsidRDefault="00FA17C0" w:rsidP="00526AB5">
      <w:pPr>
        <w:spacing w:after="0"/>
        <w:jc w:val="center"/>
        <w:rPr>
          <w:rFonts w:asciiTheme="majorHAnsi" w:hAnsiTheme="majorHAnsi"/>
          <w:sz w:val="24"/>
          <w:szCs w:val="24"/>
        </w:rPr>
      </w:pPr>
      <w:r>
        <w:rPr>
          <w:rFonts w:asciiTheme="majorHAnsi" w:hAnsiTheme="majorHAnsi"/>
          <w:sz w:val="24"/>
          <w:szCs w:val="24"/>
        </w:rPr>
        <w:t>Library - History Room</w:t>
      </w:r>
    </w:p>
    <w:p w:rsidR="00526AB5" w:rsidRPr="00727581" w:rsidRDefault="00526AB5" w:rsidP="00526AB5">
      <w:pPr>
        <w:spacing w:after="0"/>
        <w:jc w:val="center"/>
        <w:rPr>
          <w:rFonts w:asciiTheme="majorHAnsi" w:hAnsiTheme="majorHAnsi"/>
          <w:sz w:val="24"/>
          <w:szCs w:val="24"/>
        </w:rPr>
      </w:pPr>
    </w:p>
    <w:p w:rsidR="00BB1542" w:rsidRDefault="00BB1542" w:rsidP="00C76DF5">
      <w:pPr>
        <w:spacing w:after="0" w:line="240" w:lineRule="auto"/>
        <w:rPr>
          <w:rFonts w:asciiTheme="majorHAnsi" w:hAnsiTheme="majorHAnsi"/>
          <w:sz w:val="24"/>
          <w:szCs w:val="24"/>
        </w:rPr>
      </w:pPr>
      <w:r w:rsidRPr="00727581">
        <w:rPr>
          <w:rFonts w:asciiTheme="majorHAnsi" w:hAnsiTheme="majorHAnsi"/>
          <w:b/>
          <w:sz w:val="24"/>
          <w:szCs w:val="24"/>
        </w:rPr>
        <w:t>Present</w:t>
      </w:r>
      <w:r w:rsidRPr="00727581">
        <w:rPr>
          <w:rFonts w:asciiTheme="majorHAnsi" w:hAnsiTheme="majorHAnsi"/>
          <w:sz w:val="24"/>
          <w:szCs w:val="24"/>
        </w:rPr>
        <w:t xml:space="preserve">: </w:t>
      </w:r>
      <w:r w:rsidR="00BB64A4">
        <w:rPr>
          <w:rFonts w:asciiTheme="majorHAnsi" w:hAnsiTheme="majorHAnsi"/>
          <w:sz w:val="24"/>
          <w:szCs w:val="24"/>
        </w:rPr>
        <w:t xml:space="preserve">Nancy Chapman, </w:t>
      </w:r>
      <w:r w:rsidR="006612FE" w:rsidRPr="00727581">
        <w:rPr>
          <w:rFonts w:asciiTheme="majorHAnsi" w:hAnsiTheme="majorHAnsi"/>
          <w:sz w:val="24"/>
          <w:szCs w:val="24"/>
        </w:rPr>
        <w:t>Barbara Cox</w:t>
      </w:r>
      <w:r w:rsidR="006612FE">
        <w:rPr>
          <w:rFonts w:asciiTheme="majorHAnsi" w:hAnsiTheme="majorHAnsi"/>
          <w:sz w:val="24"/>
          <w:szCs w:val="24"/>
        </w:rPr>
        <w:t xml:space="preserve">, </w:t>
      </w:r>
      <w:r w:rsidR="00A70F91">
        <w:rPr>
          <w:rFonts w:asciiTheme="majorHAnsi" w:hAnsiTheme="majorHAnsi"/>
          <w:sz w:val="24"/>
          <w:szCs w:val="24"/>
        </w:rPr>
        <w:t>Maur</w:t>
      </w:r>
      <w:r w:rsidR="00BB64A4">
        <w:rPr>
          <w:rFonts w:asciiTheme="majorHAnsi" w:hAnsiTheme="majorHAnsi"/>
          <w:sz w:val="24"/>
          <w:szCs w:val="24"/>
        </w:rPr>
        <w:t>a Curran, Stephen Irish (Chair), Ruth Wagner</w:t>
      </w:r>
    </w:p>
    <w:p w:rsidR="00C76DF5" w:rsidRDefault="00FA17C0" w:rsidP="00C76DF5">
      <w:pPr>
        <w:spacing w:after="0" w:line="240" w:lineRule="auto"/>
        <w:rPr>
          <w:rFonts w:asciiTheme="majorHAnsi" w:hAnsiTheme="majorHAnsi"/>
          <w:sz w:val="24"/>
          <w:szCs w:val="24"/>
        </w:rPr>
      </w:pPr>
      <w:r>
        <w:rPr>
          <w:rFonts w:asciiTheme="majorHAnsi" w:hAnsiTheme="majorHAnsi"/>
          <w:sz w:val="24"/>
          <w:szCs w:val="24"/>
        </w:rPr>
        <w:t>Additional Attendees: Stephen Guard</w:t>
      </w:r>
    </w:p>
    <w:p w:rsidR="00FA17C0" w:rsidRPr="00727581" w:rsidRDefault="00FA17C0" w:rsidP="00C76DF5">
      <w:pPr>
        <w:spacing w:after="0" w:line="240" w:lineRule="auto"/>
        <w:rPr>
          <w:rFonts w:asciiTheme="majorHAnsi" w:hAnsiTheme="majorHAnsi"/>
          <w:sz w:val="24"/>
          <w:szCs w:val="24"/>
        </w:rPr>
      </w:pPr>
    </w:p>
    <w:p w:rsidR="00BB1542" w:rsidRDefault="00BB1542" w:rsidP="00C76DF5">
      <w:pPr>
        <w:spacing w:after="0" w:line="240" w:lineRule="auto"/>
        <w:rPr>
          <w:rFonts w:asciiTheme="majorHAnsi" w:hAnsiTheme="majorHAnsi"/>
          <w:sz w:val="24"/>
          <w:szCs w:val="24"/>
        </w:rPr>
      </w:pPr>
      <w:r w:rsidRPr="00727581">
        <w:rPr>
          <w:rFonts w:asciiTheme="majorHAnsi" w:hAnsiTheme="majorHAnsi"/>
          <w:sz w:val="24"/>
          <w:szCs w:val="24"/>
        </w:rPr>
        <w:t xml:space="preserve">Meeting was called to order at </w:t>
      </w:r>
      <w:r w:rsidR="00FA17C0">
        <w:rPr>
          <w:rFonts w:asciiTheme="majorHAnsi" w:hAnsiTheme="majorHAnsi"/>
          <w:sz w:val="24"/>
          <w:szCs w:val="24"/>
        </w:rPr>
        <w:t>6:30</w:t>
      </w:r>
      <w:r w:rsidR="00BB64A4">
        <w:rPr>
          <w:rFonts w:asciiTheme="majorHAnsi" w:hAnsiTheme="majorHAnsi"/>
          <w:sz w:val="24"/>
          <w:szCs w:val="24"/>
        </w:rPr>
        <w:t xml:space="preserve"> </w:t>
      </w:r>
      <w:r w:rsidRPr="00727581">
        <w:rPr>
          <w:rFonts w:asciiTheme="majorHAnsi" w:hAnsiTheme="majorHAnsi"/>
          <w:sz w:val="24"/>
          <w:szCs w:val="24"/>
        </w:rPr>
        <w:t>p.m.</w:t>
      </w:r>
    </w:p>
    <w:p w:rsidR="00C76DF5" w:rsidRPr="00727581" w:rsidRDefault="00C76DF5" w:rsidP="00C76DF5">
      <w:pPr>
        <w:spacing w:after="0" w:line="240" w:lineRule="auto"/>
        <w:rPr>
          <w:rFonts w:asciiTheme="majorHAnsi" w:hAnsiTheme="majorHAnsi"/>
          <w:sz w:val="24"/>
          <w:szCs w:val="24"/>
        </w:rPr>
      </w:pPr>
    </w:p>
    <w:p w:rsidR="00BB1542" w:rsidRDefault="00BB1542" w:rsidP="00C76DF5">
      <w:pPr>
        <w:spacing w:after="0" w:line="240" w:lineRule="auto"/>
        <w:rPr>
          <w:rFonts w:asciiTheme="majorHAnsi" w:hAnsiTheme="majorHAnsi"/>
          <w:sz w:val="24"/>
          <w:szCs w:val="24"/>
        </w:rPr>
      </w:pPr>
      <w:r w:rsidRPr="00727581">
        <w:rPr>
          <w:rFonts w:asciiTheme="majorHAnsi" w:hAnsiTheme="majorHAnsi"/>
          <w:b/>
          <w:sz w:val="24"/>
          <w:szCs w:val="24"/>
        </w:rPr>
        <w:t xml:space="preserve">Acceptance of Agenda: </w:t>
      </w:r>
      <w:r w:rsidRPr="00727581">
        <w:rPr>
          <w:rFonts w:asciiTheme="majorHAnsi" w:hAnsiTheme="majorHAnsi"/>
          <w:sz w:val="24"/>
          <w:szCs w:val="24"/>
        </w:rPr>
        <w:t xml:space="preserve">A MOTION was made by </w:t>
      </w:r>
      <w:r w:rsidR="00FA17C0">
        <w:rPr>
          <w:rFonts w:asciiTheme="majorHAnsi" w:hAnsiTheme="majorHAnsi"/>
          <w:sz w:val="24"/>
          <w:szCs w:val="24"/>
        </w:rPr>
        <w:t>Ms. Curran</w:t>
      </w:r>
      <w:r w:rsidRPr="00727581">
        <w:rPr>
          <w:rFonts w:asciiTheme="majorHAnsi" w:hAnsiTheme="majorHAnsi"/>
          <w:sz w:val="24"/>
          <w:szCs w:val="24"/>
        </w:rPr>
        <w:t xml:space="preserve"> to accept the agenda; SECONDED by </w:t>
      </w:r>
      <w:r w:rsidR="00FA17C0">
        <w:rPr>
          <w:rFonts w:asciiTheme="majorHAnsi" w:hAnsiTheme="majorHAnsi"/>
          <w:sz w:val="24"/>
          <w:szCs w:val="24"/>
        </w:rPr>
        <w:t>Mr</w:t>
      </w:r>
      <w:r w:rsidR="00EA5C1E">
        <w:rPr>
          <w:rFonts w:asciiTheme="majorHAnsi" w:hAnsiTheme="majorHAnsi"/>
          <w:sz w:val="24"/>
          <w:szCs w:val="24"/>
        </w:rPr>
        <w:t xml:space="preserve">. </w:t>
      </w:r>
      <w:r w:rsidR="00FA17C0">
        <w:rPr>
          <w:rFonts w:asciiTheme="majorHAnsi" w:hAnsiTheme="majorHAnsi"/>
          <w:sz w:val="24"/>
          <w:szCs w:val="24"/>
        </w:rPr>
        <w:t>Irish</w:t>
      </w:r>
      <w:r w:rsidRPr="00727581">
        <w:rPr>
          <w:rFonts w:asciiTheme="majorHAnsi" w:hAnsiTheme="majorHAnsi"/>
          <w:sz w:val="24"/>
          <w:szCs w:val="24"/>
        </w:rPr>
        <w:t>; All in Favor</w:t>
      </w:r>
    </w:p>
    <w:p w:rsidR="00BB64A4" w:rsidRDefault="00BB64A4" w:rsidP="00C76DF5">
      <w:pPr>
        <w:spacing w:after="0" w:line="240" w:lineRule="auto"/>
        <w:rPr>
          <w:rFonts w:asciiTheme="majorHAnsi" w:hAnsiTheme="majorHAnsi"/>
          <w:sz w:val="24"/>
          <w:szCs w:val="24"/>
        </w:rPr>
      </w:pPr>
    </w:p>
    <w:p w:rsidR="007326E2" w:rsidRDefault="00BB64A4" w:rsidP="00094230">
      <w:pPr>
        <w:pStyle w:val="Body"/>
      </w:pPr>
      <w:r w:rsidRPr="007326E2">
        <w:rPr>
          <w:b/>
        </w:rPr>
        <w:t xml:space="preserve">Accept </w:t>
      </w:r>
      <w:r w:rsidR="00FA17C0">
        <w:rPr>
          <w:b/>
        </w:rPr>
        <w:t>November 1, 2017</w:t>
      </w:r>
      <w:r w:rsidRPr="007326E2">
        <w:rPr>
          <w:b/>
        </w:rPr>
        <w:t xml:space="preserve"> </w:t>
      </w:r>
      <w:r w:rsidR="007326E2" w:rsidRPr="007326E2">
        <w:rPr>
          <w:b/>
        </w:rPr>
        <w:t>minutes</w:t>
      </w:r>
      <w:r w:rsidR="00E53647">
        <w:rPr>
          <w:b/>
        </w:rPr>
        <w:t xml:space="preserve"> - </w:t>
      </w:r>
      <w:r w:rsidR="007326E2">
        <w:t xml:space="preserve">A motion was made by </w:t>
      </w:r>
      <w:r w:rsidR="00EC119D">
        <w:t>Ms. Curra</w:t>
      </w:r>
      <w:r w:rsidR="00FA17C0">
        <w:t>n</w:t>
      </w:r>
      <w:r w:rsidR="007326E2">
        <w:t xml:space="preserve"> to accept the </w:t>
      </w:r>
      <w:r w:rsidR="00FA17C0">
        <w:t>November 1, 2017 minutes as written; Seconded by Ms</w:t>
      </w:r>
      <w:r w:rsidR="007326E2">
        <w:t xml:space="preserve">. </w:t>
      </w:r>
      <w:r w:rsidR="00FA17C0">
        <w:t>Wagner; All in favor (5</w:t>
      </w:r>
      <w:r w:rsidR="007326E2">
        <w:t>:0)</w:t>
      </w:r>
    </w:p>
    <w:p w:rsidR="00FA17C0" w:rsidRDefault="00FA17C0" w:rsidP="00094230">
      <w:pPr>
        <w:pStyle w:val="Body"/>
      </w:pPr>
    </w:p>
    <w:p w:rsidR="00F10102" w:rsidRDefault="00F10102" w:rsidP="00094230">
      <w:pPr>
        <w:pStyle w:val="Body"/>
      </w:pPr>
      <w:r w:rsidRPr="00B448C5">
        <w:rPr>
          <w:b/>
        </w:rPr>
        <w:t>Complete necessary documents for Stockbridge Road sale. Provide update on sale</w:t>
      </w:r>
      <w:r w:rsidRPr="00FA17C0">
        <w:t xml:space="preserve"> </w:t>
      </w:r>
      <w:r w:rsidR="00B448C5" w:rsidRPr="00B448C5">
        <w:rPr>
          <w:b/>
        </w:rPr>
        <w:t>taking place 12/15/17</w:t>
      </w:r>
      <w:r w:rsidR="00B448C5">
        <w:rPr>
          <w:b/>
        </w:rPr>
        <w:t xml:space="preserve"> - </w:t>
      </w:r>
      <w:r w:rsidR="00FA17C0" w:rsidRPr="00FA17C0">
        <w:t xml:space="preserve">Mr. Irish </w:t>
      </w:r>
      <w:r w:rsidR="00B448C5">
        <w:t xml:space="preserve">explained that Mr. Guard will have the updated Trust Certificate with the current Board members names to be signed and recorded. They will need to sign the Sellers Closing Disclosure with some fees and expenses. There was a glitch with the propane water heater but that has been fixed.  The Board will need to sign the deed and the Power of Attorney. Mr. Irish and Ms. Cox will be present at the walk through tomorrow. </w:t>
      </w:r>
      <w:r w:rsidR="00EC119D">
        <w:t>The Board discussed a possible photo op with the owner for the Mariner.</w:t>
      </w:r>
      <w:r w:rsidR="00B448C5">
        <w:t xml:space="preserve"> </w:t>
      </w:r>
    </w:p>
    <w:p w:rsidR="00725C21" w:rsidRDefault="00EC119D" w:rsidP="00094230">
      <w:pPr>
        <w:pStyle w:val="Body"/>
      </w:pPr>
      <w:r>
        <w:t xml:space="preserve">Mr. Irish said that Mike </w:t>
      </w:r>
      <w:proofErr w:type="spellStart"/>
      <w:r>
        <w:t>Solimando</w:t>
      </w:r>
      <w:proofErr w:type="spellEnd"/>
      <w:r>
        <w:t xml:space="preserve"> did come by to fix the issues at the house addressed in a previous meeting </w:t>
      </w:r>
      <w:r w:rsidRPr="00D14227">
        <w:rPr>
          <w:i/>
        </w:rPr>
        <w:t>(no air routed to the second floor, missing pipe, electrical outlet issues in the garage, no air coming out of vent in living room, attic dormer areas not sealed correctly).</w:t>
      </w:r>
    </w:p>
    <w:p w:rsidR="00725C21" w:rsidRDefault="00725C21" w:rsidP="00094230">
      <w:pPr>
        <w:pStyle w:val="Body"/>
      </w:pPr>
    </w:p>
    <w:p w:rsidR="000A1CEE" w:rsidRDefault="00725C21" w:rsidP="00094230">
      <w:pPr>
        <w:pStyle w:val="Body"/>
      </w:pPr>
      <w:r>
        <w:t xml:space="preserve">Mr. Guard arrived at 7 pm with the documents to be signed. </w:t>
      </w:r>
      <w:r w:rsidR="00E77597">
        <w:t xml:space="preserve">He introduced himself and explained that he has represented the AHT for some time. Mr. Guard reviewed the documents with the Board members </w:t>
      </w:r>
      <w:r w:rsidR="00FF0612">
        <w:t>and each received</w:t>
      </w:r>
      <w:r w:rsidR="00E77597">
        <w:t xml:space="preserve"> a folder. </w:t>
      </w:r>
    </w:p>
    <w:p w:rsidR="000A1CEE" w:rsidRDefault="00E77597" w:rsidP="00094230">
      <w:pPr>
        <w:pStyle w:val="Body"/>
        <w:numPr>
          <w:ilvl w:val="0"/>
          <w:numId w:val="16"/>
        </w:numPr>
      </w:pPr>
      <w:r>
        <w:t xml:space="preserve">The purchase price is 215,000, </w:t>
      </w:r>
      <w:r w:rsidR="005F4428">
        <w:t>minus the</w:t>
      </w:r>
      <w:r>
        <w:t xml:space="preserve"> </w:t>
      </w:r>
      <w:r w:rsidR="005F4428">
        <w:t xml:space="preserve">closing costs, </w:t>
      </w:r>
      <w:r>
        <w:t xml:space="preserve">recording fees, final water and sewer, </w:t>
      </w:r>
      <w:r w:rsidR="005F4428">
        <w:t>$</w:t>
      </w:r>
      <w:r>
        <w:t>211</w:t>
      </w:r>
      <w:r w:rsidR="005F4428">
        <w:t>,</w:t>
      </w:r>
      <w:r>
        <w:t>882</w:t>
      </w:r>
      <w:r w:rsidR="005F4428">
        <w:t>.12, plus an additional $1,000</w:t>
      </w:r>
      <w:r>
        <w:t>.</w:t>
      </w:r>
      <w:r w:rsidR="000A1CEE">
        <w:t xml:space="preserve"> </w:t>
      </w:r>
    </w:p>
    <w:p w:rsidR="00B448C5" w:rsidRDefault="000A1CEE" w:rsidP="00094230">
      <w:pPr>
        <w:pStyle w:val="Body"/>
        <w:numPr>
          <w:ilvl w:val="0"/>
          <w:numId w:val="16"/>
        </w:numPr>
      </w:pPr>
      <w:r w:rsidRPr="00304B74">
        <w:t>He explained that because there is a shared road on the property that the</w:t>
      </w:r>
      <w:r w:rsidR="00314EF4" w:rsidRPr="00304B74">
        <w:t xml:space="preserve"> current and</w:t>
      </w:r>
      <w:r w:rsidRPr="00304B74">
        <w:t xml:space="preserve"> future (unbuilt) house will share, </w:t>
      </w:r>
      <w:r w:rsidR="0064047B">
        <w:t>he will need to file</w:t>
      </w:r>
      <w:r w:rsidRPr="00304B74">
        <w:t xml:space="preserve"> a Common Driveway Easement</w:t>
      </w:r>
      <w:r w:rsidR="0064047B">
        <w:t xml:space="preserve"> at the registry</w:t>
      </w:r>
      <w:r w:rsidRPr="00304B74">
        <w:t xml:space="preserve">. </w:t>
      </w:r>
    </w:p>
    <w:p w:rsidR="00304B74" w:rsidRDefault="0064047B" w:rsidP="00094230">
      <w:pPr>
        <w:pStyle w:val="Body"/>
        <w:numPr>
          <w:ilvl w:val="0"/>
          <w:numId w:val="16"/>
        </w:numPr>
      </w:pPr>
      <w:r>
        <w:t>D</w:t>
      </w:r>
      <w:r w:rsidR="00E957B5">
        <w:t xml:space="preserve">ocuments </w:t>
      </w:r>
      <w:r>
        <w:t>that were</w:t>
      </w:r>
      <w:r w:rsidR="00E957B5">
        <w:t xml:space="preserve"> signed:</w:t>
      </w:r>
    </w:p>
    <w:p w:rsidR="00E957B5" w:rsidRDefault="00E957B5" w:rsidP="00094230">
      <w:pPr>
        <w:pStyle w:val="Body"/>
        <w:numPr>
          <w:ilvl w:val="1"/>
          <w:numId w:val="16"/>
        </w:numPr>
      </w:pPr>
      <w:r>
        <w:t>New Trust Certificate</w:t>
      </w:r>
    </w:p>
    <w:p w:rsidR="00E957B5" w:rsidRDefault="00E957B5" w:rsidP="00094230">
      <w:pPr>
        <w:pStyle w:val="Body"/>
        <w:numPr>
          <w:ilvl w:val="1"/>
          <w:numId w:val="16"/>
        </w:numPr>
      </w:pPr>
      <w:r>
        <w:t xml:space="preserve">Sellers Closing Disclosure </w:t>
      </w:r>
    </w:p>
    <w:p w:rsidR="00E957B5" w:rsidRDefault="00E957B5" w:rsidP="00094230">
      <w:pPr>
        <w:pStyle w:val="Body"/>
        <w:numPr>
          <w:ilvl w:val="1"/>
          <w:numId w:val="16"/>
        </w:numPr>
      </w:pPr>
      <w:r>
        <w:t>Purchase and Sale</w:t>
      </w:r>
    </w:p>
    <w:p w:rsidR="00E957B5" w:rsidRDefault="00E957B5" w:rsidP="00094230">
      <w:pPr>
        <w:pStyle w:val="Body"/>
        <w:numPr>
          <w:ilvl w:val="1"/>
          <w:numId w:val="16"/>
        </w:numPr>
      </w:pPr>
      <w:r>
        <w:t>Quit Claim Deed</w:t>
      </w:r>
    </w:p>
    <w:p w:rsidR="009E26D6" w:rsidRPr="00304B74" w:rsidRDefault="009E26D6" w:rsidP="00094230">
      <w:pPr>
        <w:pStyle w:val="Body"/>
        <w:numPr>
          <w:ilvl w:val="1"/>
          <w:numId w:val="16"/>
        </w:numPr>
      </w:pPr>
      <w:r>
        <w:t>Power of Attorney</w:t>
      </w:r>
    </w:p>
    <w:p w:rsidR="00E957B5" w:rsidRPr="00094230" w:rsidRDefault="00E957B5" w:rsidP="00094230">
      <w:pPr>
        <w:pStyle w:val="Body"/>
      </w:pPr>
    </w:p>
    <w:p w:rsidR="0096656C" w:rsidRPr="00094230" w:rsidRDefault="00094230" w:rsidP="00094230">
      <w:pPr>
        <w:pStyle w:val="Body"/>
      </w:pPr>
      <w:r>
        <w:t xml:space="preserve">There was additional discussion about the </w:t>
      </w:r>
      <w:r w:rsidR="009E26D6">
        <w:t xml:space="preserve">history of the property and the </w:t>
      </w:r>
      <w:r>
        <w:t>second house tha</w:t>
      </w:r>
      <w:r w:rsidR="009E26D6">
        <w:t xml:space="preserve">t will be built there. </w:t>
      </w:r>
      <w:r w:rsidR="00F47A0F">
        <w:t>Mr. Guard told the Board that t</w:t>
      </w:r>
      <w:r w:rsidR="0064047B">
        <w:t xml:space="preserve">he Town deeded the land to the Trust </w:t>
      </w:r>
      <w:r w:rsidR="00F47A0F">
        <w:t>i</w:t>
      </w:r>
      <w:r w:rsidR="0064047B">
        <w:t>n September 2015.</w:t>
      </w:r>
      <w:r w:rsidR="00AB1C87">
        <w:t xml:space="preserve"> The Board and Mr. Guard discussed the affordable housing market and the new apartment complexes being built. </w:t>
      </w:r>
    </w:p>
    <w:p w:rsidR="00094230" w:rsidRPr="00094230" w:rsidRDefault="00094230" w:rsidP="00094230">
      <w:pPr>
        <w:pStyle w:val="Body"/>
      </w:pPr>
    </w:p>
    <w:p w:rsidR="00FE71E4" w:rsidRDefault="00F10102" w:rsidP="00094230">
      <w:pPr>
        <w:pStyle w:val="Body"/>
      </w:pPr>
      <w:r w:rsidRPr="00467584">
        <w:rPr>
          <w:b/>
        </w:rPr>
        <w:t>Touch base/any update with subcommittee on any mission statement progress </w:t>
      </w:r>
      <w:r w:rsidR="00467584">
        <w:rPr>
          <w:b/>
        </w:rPr>
        <w:t xml:space="preserve">– </w:t>
      </w:r>
      <w:r w:rsidR="00467584" w:rsidRPr="00467584">
        <w:t>Ms.</w:t>
      </w:r>
      <w:r w:rsidR="00467584">
        <w:rPr>
          <w:b/>
        </w:rPr>
        <w:t xml:space="preserve"> </w:t>
      </w:r>
      <w:r w:rsidR="00467584" w:rsidRPr="00467584">
        <w:t>Wagner</w:t>
      </w:r>
      <w:r w:rsidR="00467584">
        <w:t xml:space="preserve"> explained that she and Ms. Chapman read a lot online and when they met they realized they had more questions. </w:t>
      </w:r>
    </w:p>
    <w:p w:rsidR="00F10102" w:rsidRDefault="00FB2059" w:rsidP="00094230">
      <w:pPr>
        <w:pStyle w:val="Body"/>
        <w:numPr>
          <w:ilvl w:val="0"/>
          <w:numId w:val="15"/>
        </w:numPr>
      </w:pPr>
      <w:r>
        <w:lastRenderedPageBreak/>
        <w:t xml:space="preserve">Regarding affordable housing goals, </w:t>
      </w:r>
      <w:r w:rsidR="00467584">
        <w:t>Scituate is currently at 4 percent; the goal is 10 percent</w:t>
      </w:r>
      <w:r w:rsidR="00725C21">
        <w:t xml:space="preserve"> (to avoid a forced 40B)</w:t>
      </w:r>
      <w:r>
        <w:t>.</w:t>
      </w:r>
      <w:r w:rsidR="00725C21">
        <w:t xml:space="preserve"> </w:t>
      </w:r>
      <w:r w:rsidR="00FE71E4">
        <w:t>W</w:t>
      </w:r>
      <w:r w:rsidR="00467584">
        <w:t xml:space="preserve">hat </w:t>
      </w:r>
      <w:r w:rsidR="00FE71E4">
        <w:t xml:space="preserve">types of </w:t>
      </w:r>
      <w:r w:rsidR="00467584">
        <w:t xml:space="preserve">units </w:t>
      </w:r>
      <w:r w:rsidR="00FE71E4">
        <w:t xml:space="preserve">in Town </w:t>
      </w:r>
      <w:r w:rsidR="00467584">
        <w:t xml:space="preserve">fit into the </w:t>
      </w:r>
      <w:r w:rsidR="00D32706">
        <w:t xml:space="preserve">affordable </w:t>
      </w:r>
      <w:r w:rsidR="00467584">
        <w:t>definition</w:t>
      </w:r>
      <w:r w:rsidR="00FE71E4">
        <w:t>?</w:t>
      </w:r>
      <w:r w:rsidR="00467584">
        <w:t xml:space="preserve"> Ms. Curran suggested they meet with Mr. Washburn and Ms. Joseph to see what the</w:t>
      </w:r>
      <w:r w:rsidR="00D32706">
        <w:t>y currently have and what</w:t>
      </w:r>
      <w:r w:rsidR="00467584">
        <w:t xml:space="preserve"> developers </w:t>
      </w:r>
      <w:r w:rsidR="00AB1C87">
        <w:t>have</w:t>
      </w:r>
      <w:r w:rsidR="00467584">
        <w:t xml:space="preserve"> committed to but </w:t>
      </w:r>
      <w:r w:rsidR="00AB1C87">
        <w:t>not</w:t>
      </w:r>
      <w:r w:rsidR="00D32706">
        <w:t xml:space="preserve"> </w:t>
      </w:r>
      <w:r w:rsidR="00467584">
        <w:t xml:space="preserve">built. </w:t>
      </w:r>
      <w:r w:rsidR="004C3913">
        <w:t xml:space="preserve">They track that information. </w:t>
      </w:r>
      <w:r w:rsidR="00467584">
        <w:t xml:space="preserve">She cited the Bartlett Apartments that will be built near the Public Safety </w:t>
      </w:r>
      <w:r w:rsidR="00725C21">
        <w:t xml:space="preserve">Building. Ms. Cox said that </w:t>
      </w:r>
      <w:r w:rsidR="00AB1C87">
        <w:t xml:space="preserve">you get 100 percent for rentals that have </w:t>
      </w:r>
      <w:r w:rsidR="00725C21">
        <w:t>affordable units</w:t>
      </w:r>
      <w:r w:rsidR="008642E5">
        <w:t>.</w:t>
      </w:r>
      <w:r w:rsidR="00725C21">
        <w:t xml:space="preserve"> </w:t>
      </w:r>
      <w:proofErr w:type="spellStart"/>
      <w:r w:rsidR="00D32706">
        <w:t>Condo’s</w:t>
      </w:r>
      <w:proofErr w:type="spellEnd"/>
      <w:r w:rsidR="00D32706">
        <w:t xml:space="preserve"> have a different formula. </w:t>
      </w:r>
    </w:p>
    <w:p w:rsidR="00FE71E4" w:rsidRDefault="00FE71E4" w:rsidP="00094230">
      <w:pPr>
        <w:pStyle w:val="Body"/>
        <w:numPr>
          <w:ilvl w:val="0"/>
          <w:numId w:val="15"/>
        </w:numPr>
      </w:pPr>
      <w:r>
        <w:t>How is the Trust funded via the CPC? Ms. Curran explained that 10 percent is allocated to Open Space</w:t>
      </w:r>
      <w:r w:rsidR="00D666DF">
        <w:t xml:space="preserve"> </w:t>
      </w:r>
      <w:r w:rsidR="00D666DF" w:rsidRPr="00D666DF">
        <w:rPr>
          <w:i/>
        </w:rPr>
        <w:t>(which includes Recreation)</w:t>
      </w:r>
      <w:r w:rsidRPr="00D666DF">
        <w:t>,</w:t>
      </w:r>
      <w:r>
        <w:t xml:space="preserve"> Historic, </w:t>
      </w:r>
      <w:r w:rsidR="0056768D">
        <w:t xml:space="preserve">and </w:t>
      </w:r>
      <w:r>
        <w:t>Community H</w:t>
      </w:r>
      <w:r w:rsidR="0056768D">
        <w:t>ousing</w:t>
      </w:r>
      <w:r>
        <w:t xml:space="preserve">. The Trust needs to request funds from the CPC Board. </w:t>
      </w:r>
      <w:r w:rsidR="00D32706">
        <w:t xml:space="preserve">The Trust is not automatically funded. </w:t>
      </w:r>
    </w:p>
    <w:p w:rsidR="00F47A0F" w:rsidRDefault="00F47A0F" w:rsidP="00094230">
      <w:pPr>
        <w:pStyle w:val="Body"/>
      </w:pPr>
    </w:p>
    <w:p w:rsidR="00F10102" w:rsidRPr="00F47A0F" w:rsidRDefault="00F10102" w:rsidP="00094230">
      <w:pPr>
        <w:pStyle w:val="Body"/>
        <w:rPr>
          <w:b/>
        </w:rPr>
      </w:pPr>
      <w:r w:rsidRPr="00F47A0F">
        <w:rPr>
          <w:b/>
        </w:rPr>
        <w:t>Maura to update on Nelson Road options from after consult with town council (reference prior meeting minutes – 11/1/17)</w:t>
      </w:r>
      <w:r w:rsidR="00F47A0F">
        <w:rPr>
          <w:b/>
        </w:rPr>
        <w:t xml:space="preserve"> </w:t>
      </w:r>
      <w:r w:rsidR="00F47A0F" w:rsidRPr="00F47A0F">
        <w:t>- Ms.</w:t>
      </w:r>
      <w:r w:rsidR="00F47A0F">
        <w:t xml:space="preserve"> Curran reached out to Town Counsel but has not heard back from them yet. </w:t>
      </w:r>
      <w:r w:rsidR="00E33EA4">
        <w:t xml:space="preserve">Ms. Cox said she spoke to Paula, the consultant, to see if they could lower the price </w:t>
      </w:r>
      <w:r w:rsidR="002E47C6">
        <w:t xml:space="preserve">to $160,000 </w:t>
      </w:r>
      <w:r w:rsidR="00E33EA4">
        <w:t xml:space="preserve">if they had an interested party. </w:t>
      </w:r>
      <w:r w:rsidR="002E47C6">
        <w:t>This would cover the work that needs to be done.</w:t>
      </w:r>
    </w:p>
    <w:p w:rsidR="00F47A0F" w:rsidRDefault="00F47A0F" w:rsidP="00094230">
      <w:pPr>
        <w:pStyle w:val="Body"/>
      </w:pPr>
    </w:p>
    <w:p w:rsidR="00142726" w:rsidRPr="007326E2" w:rsidRDefault="00C211B2" w:rsidP="00094230">
      <w:pPr>
        <w:pStyle w:val="Body"/>
      </w:pPr>
      <w:r w:rsidRPr="007326E2">
        <w:t xml:space="preserve">A motion to adjourn was made at </w:t>
      </w:r>
      <w:r w:rsidR="009632F0">
        <w:t>8</w:t>
      </w:r>
      <w:r w:rsidRPr="007326E2">
        <w:t>:</w:t>
      </w:r>
      <w:r w:rsidR="00EC457D">
        <w:t>40</w:t>
      </w:r>
      <w:r w:rsidR="004B3F7B">
        <w:t xml:space="preserve"> </w:t>
      </w:r>
      <w:r w:rsidRPr="007326E2">
        <w:t>pm; all in favor.</w:t>
      </w:r>
    </w:p>
    <w:p w:rsidR="00A70F91" w:rsidRDefault="00A70F91" w:rsidP="00C76DF5">
      <w:pPr>
        <w:pStyle w:val="NormalWeb"/>
        <w:spacing w:before="0" w:beforeAutospacing="0" w:after="0" w:afterAutospacing="0"/>
        <w:rPr>
          <w:rFonts w:asciiTheme="majorHAnsi" w:hAnsiTheme="majorHAnsi"/>
        </w:rPr>
      </w:pPr>
    </w:p>
    <w:p w:rsidR="00436EEE" w:rsidRDefault="005066F1" w:rsidP="00C76DF5">
      <w:pPr>
        <w:pStyle w:val="NormalWeb"/>
        <w:spacing w:before="0" w:beforeAutospacing="0" w:after="0" w:afterAutospacing="0"/>
        <w:rPr>
          <w:rFonts w:asciiTheme="majorHAnsi" w:hAnsiTheme="majorHAnsi"/>
          <w:i/>
        </w:rPr>
      </w:pPr>
      <w:r w:rsidRPr="005066F1">
        <w:rPr>
          <w:rFonts w:asciiTheme="majorHAnsi" w:hAnsiTheme="majorHAnsi"/>
          <w:i/>
        </w:rPr>
        <w:t>Submitted by</w:t>
      </w:r>
      <w:r w:rsidR="00C211B2">
        <w:rPr>
          <w:rFonts w:asciiTheme="majorHAnsi" w:hAnsiTheme="majorHAnsi"/>
          <w:i/>
        </w:rPr>
        <w:t xml:space="preserve">: </w:t>
      </w:r>
    </w:p>
    <w:p w:rsidR="00436EEE" w:rsidRDefault="005066F1" w:rsidP="00C76DF5">
      <w:pPr>
        <w:pStyle w:val="NormalWeb"/>
        <w:spacing w:before="0" w:beforeAutospacing="0" w:after="0" w:afterAutospacing="0"/>
        <w:rPr>
          <w:rFonts w:asciiTheme="majorHAnsi" w:hAnsiTheme="majorHAnsi"/>
          <w:i/>
        </w:rPr>
      </w:pPr>
      <w:r w:rsidRPr="005066F1">
        <w:rPr>
          <w:rFonts w:asciiTheme="majorHAnsi" w:hAnsiTheme="majorHAnsi"/>
          <w:i/>
        </w:rPr>
        <w:t>Mary Sprague</w:t>
      </w:r>
    </w:p>
    <w:p w:rsidR="00117BA2" w:rsidRPr="00117BA2" w:rsidRDefault="005066F1" w:rsidP="00C76DF5">
      <w:pPr>
        <w:pStyle w:val="NormalWeb"/>
        <w:spacing w:before="0" w:beforeAutospacing="0" w:after="0" w:afterAutospacing="0"/>
        <w:rPr>
          <w:rFonts w:asciiTheme="majorHAnsi" w:hAnsiTheme="majorHAnsi"/>
          <w:i/>
        </w:rPr>
      </w:pPr>
      <w:r w:rsidRPr="005066F1">
        <w:rPr>
          <w:rFonts w:asciiTheme="majorHAnsi" w:hAnsiTheme="majorHAnsi"/>
          <w:i/>
        </w:rPr>
        <w:t>Administrative Assistant</w:t>
      </w:r>
    </w:p>
    <w:sectPr w:rsidR="00117BA2" w:rsidRPr="00117BA2" w:rsidSect="00D122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CD0"/>
    <w:multiLevelType w:val="hybridMultilevel"/>
    <w:tmpl w:val="1FF68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124C8"/>
    <w:multiLevelType w:val="multilevel"/>
    <w:tmpl w:val="65A4A03E"/>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nsid w:val="15E92FDA"/>
    <w:multiLevelType w:val="hybridMultilevel"/>
    <w:tmpl w:val="16FE73DC"/>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nsid w:val="1F3E4E39"/>
    <w:multiLevelType w:val="hybridMultilevel"/>
    <w:tmpl w:val="37D0B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E20DC2"/>
    <w:multiLevelType w:val="hybridMultilevel"/>
    <w:tmpl w:val="E98E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65354"/>
    <w:multiLevelType w:val="hybridMultilevel"/>
    <w:tmpl w:val="EDF0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52A5A"/>
    <w:multiLevelType w:val="hybridMultilevel"/>
    <w:tmpl w:val="0EA8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10EC0"/>
    <w:multiLevelType w:val="hybridMultilevel"/>
    <w:tmpl w:val="0A1E8D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B856FA"/>
    <w:multiLevelType w:val="hybridMultilevel"/>
    <w:tmpl w:val="EAF8D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CC607F"/>
    <w:multiLevelType w:val="hybridMultilevel"/>
    <w:tmpl w:val="525E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83796"/>
    <w:multiLevelType w:val="hybridMultilevel"/>
    <w:tmpl w:val="45ECF41E"/>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1">
    <w:nsid w:val="59623EA9"/>
    <w:multiLevelType w:val="hybridMultilevel"/>
    <w:tmpl w:val="22E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D1CB0"/>
    <w:multiLevelType w:val="hybridMultilevel"/>
    <w:tmpl w:val="8AF6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FE4F27"/>
    <w:multiLevelType w:val="hybridMultilevel"/>
    <w:tmpl w:val="F664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75689F"/>
    <w:multiLevelType w:val="hybridMultilevel"/>
    <w:tmpl w:val="E91C84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C90930"/>
    <w:multiLevelType w:val="hybridMultilevel"/>
    <w:tmpl w:val="6E28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3"/>
  </w:num>
  <w:num w:numId="4">
    <w:abstractNumId w:val="6"/>
  </w:num>
  <w:num w:numId="5">
    <w:abstractNumId w:val="7"/>
  </w:num>
  <w:num w:numId="6">
    <w:abstractNumId w:val="1"/>
  </w:num>
  <w:num w:numId="7">
    <w:abstractNumId w:val="2"/>
  </w:num>
  <w:num w:numId="8">
    <w:abstractNumId w:val="10"/>
  </w:num>
  <w:num w:numId="9">
    <w:abstractNumId w:val="15"/>
  </w:num>
  <w:num w:numId="10">
    <w:abstractNumId w:val="9"/>
  </w:num>
  <w:num w:numId="11">
    <w:abstractNumId w:val="11"/>
  </w:num>
  <w:num w:numId="12">
    <w:abstractNumId w:val="4"/>
  </w:num>
  <w:num w:numId="13">
    <w:abstractNumId w:val="8"/>
  </w:num>
  <w:num w:numId="14">
    <w:abstractNumId w:val="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42"/>
    <w:rsid w:val="00010AAA"/>
    <w:rsid w:val="00040E5A"/>
    <w:rsid w:val="00041A05"/>
    <w:rsid w:val="00052543"/>
    <w:rsid w:val="000531E0"/>
    <w:rsid w:val="00065C08"/>
    <w:rsid w:val="00083E1D"/>
    <w:rsid w:val="00094230"/>
    <w:rsid w:val="000A1CEE"/>
    <w:rsid w:val="000A3A46"/>
    <w:rsid w:val="000E7F51"/>
    <w:rsid w:val="000F5071"/>
    <w:rsid w:val="00101159"/>
    <w:rsid w:val="001135A3"/>
    <w:rsid w:val="00117BA2"/>
    <w:rsid w:val="00122373"/>
    <w:rsid w:val="00130C9B"/>
    <w:rsid w:val="00130D45"/>
    <w:rsid w:val="00133667"/>
    <w:rsid w:val="0013725B"/>
    <w:rsid w:val="00142726"/>
    <w:rsid w:val="001637C4"/>
    <w:rsid w:val="00163C23"/>
    <w:rsid w:val="001824CD"/>
    <w:rsid w:val="00191320"/>
    <w:rsid w:val="001A4AE6"/>
    <w:rsid w:val="001C0953"/>
    <w:rsid w:val="001C6896"/>
    <w:rsid w:val="001D305E"/>
    <w:rsid w:val="001D654F"/>
    <w:rsid w:val="002067EE"/>
    <w:rsid w:val="002618A2"/>
    <w:rsid w:val="002706E4"/>
    <w:rsid w:val="002A0616"/>
    <w:rsid w:val="002A49E6"/>
    <w:rsid w:val="002A5FAB"/>
    <w:rsid w:val="002B59FC"/>
    <w:rsid w:val="002B6DA1"/>
    <w:rsid w:val="002C72E6"/>
    <w:rsid w:val="002E4569"/>
    <w:rsid w:val="002E47C6"/>
    <w:rsid w:val="00304B74"/>
    <w:rsid w:val="00313FDC"/>
    <w:rsid w:val="00314EF4"/>
    <w:rsid w:val="00346D5C"/>
    <w:rsid w:val="0035130C"/>
    <w:rsid w:val="00355EB8"/>
    <w:rsid w:val="003560C7"/>
    <w:rsid w:val="003621D9"/>
    <w:rsid w:val="003660C5"/>
    <w:rsid w:val="00374B77"/>
    <w:rsid w:val="00386734"/>
    <w:rsid w:val="003B6D25"/>
    <w:rsid w:val="003C060B"/>
    <w:rsid w:val="003C24E0"/>
    <w:rsid w:val="003C38B1"/>
    <w:rsid w:val="003D6F5F"/>
    <w:rsid w:val="003F4E7B"/>
    <w:rsid w:val="004126F6"/>
    <w:rsid w:val="00415329"/>
    <w:rsid w:val="00436EEE"/>
    <w:rsid w:val="00467584"/>
    <w:rsid w:val="004A3E21"/>
    <w:rsid w:val="004B3F7B"/>
    <w:rsid w:val="004C3913"/>
    <w:rsid w:val="004F3388"/>
    <w:rsid w:val="005066C4"/>
    <w:rsid w:val="005066F1"/>
    <w:rsid w:val="00510508"/>
    <w:rsid w:val="0052161C"/>
    <w:rsid w:val="00522097"/>
    <w:rsid w:val="00526AB5"/>
    <w:rsid w:val="00551AC8"/>
    <w:rsid w:val="00564800"/>
    <w:rsid w:val="0056768D"/>
    <w:rsid w:val="005A7296"/>
    <w:rsid w:val="005B66F3"/>
    <w:rsid w:val="005C43A2"/>
    <w:rsid w:val="005E02F6"/>
    <w:rsid w:val="005E0C3A"/>
    <w:rsid w:val="005E4F51"/>
    <w:rsid w:val="005F4428"/>
    <w:rsid w:val="0064047B"/>
    <w:rsid w:val="006612FE"/>
    <w:rsid w:val="00671912"/>
    <w:rsid w:val="00674879"/>
    <w:rsid w:val="006B1320"/>
    <w:rsid w:val="006B1E67"/>
    <w:rsid w:val="006F17E9"/>
    <w:rsid w:val="007124CD"/>
    <w:rsid w:val="00725264"/>
    <w:rsid w:val="00725C21"/>
    <w:rsid w:val="00727581"/>
    <w:rsid w:val="007326E2"/>
    <w:rsid w:val="007342C0"/>
    <w:rsid w:val="00742B86"/>
    <w:rsid w:val="00775B0D"/>
    <w:rsid w:val="00781ED9"/>
    <w:rsid w:val="007823E9"/>
    <w:rsid w:val="007832E8"/>
    <w:rsid w:val="00784AAC"/>
    <w:rsid w:val="0078569C"/>
    <w:rsid w:val="00786711"/>
    <w:rsid w:val="00787675"/>
    <w:rsid w:val="00796894"/>
    <w:rsid w:val="007A3851"/>
    <w:rsid w:val="007B39B0"/>
    <w:rsid w:val="007D0050"/>
    <w:rsid w:val="007D0DFA"/>
    <w:rsid w:val="007E2FB4"/>
    <w:rsid w:val="007E4A48"/>
    <w:rsid w:val="007F5A83"/>
    <w:rsid w:val="008041E4"/>
    <w:rsid w:val="008045F5"/>
    <w:rsid w:val="00814CB3"/>
    <w:rsid w:val="008151F5"/>
    <w:rsid w:val="00821928"/>
    <w:rsid w:val="008224D7"/>
    <w:rsid w:val="00822897"/>
    <w:rsid w:val="0084157E"/>
    <w:rsid w:val="008642E5"/>
    <w:rsid w:val="00866395"/>
    <w:rsid w:val="00871CC9"/>
    <w:rsid w:val="0088779A"/>
    <w:rsid w:val="008A41AB"/>
    <w:rsid w:val="008A5636"/>
    <w:rsid w:val="008B0468"/>
    <w:rsid w:val="008F2060"/>
    <w:rsid w:val="008F3510"/>
    <w:rsid w:val="0092063A"/>
    <w:rsid w:val="00920753"/>
    <w:rsid w:val="009377FB"/>
    <w:rsid w:val="00951582"/>
    <w:rsid w:val="0095517A"/>
    <w:rsid w:val="009632F0"/>
    <w:rsid w:val="0096656C"/>
    <w:rsid w:val="00976A29"/>
    <w:rsid w:val="009A0963"/>
    <w:rsid w:val="009A0F8D"/>
    <w:rsid w:val="009C1AD2"/>
    <w:rsid w:val="009C61AD"/>
    <w:rsid w:val="009D255F"/>
    <w:rsid w:val="009E26D6"/>
    <w:rsid w:val="00A21DAC"/>
    <w:rsid w:val="00A272CD"/>
    <w:rsid w:val="00A33BB1"/>
    <w:rsid w:val="00A70F91"/>
    <w:rsid w:val="00AB1C87"/>
    <w:rsid w:val="00AB49E0"/>
    <w:rsid w:val="00AB74D9"/>
    <w:rsid w:val="00AB7951"/>
    <w:rsid w:val="00AD2380"/>
    <w:rsid w:val="00B10A62"/>
    <w:rsid w:val="00B2627C"/>
    <w:rsid w:val="00B356C3"/>
    <w:rsid w:val="00B37979"/>
    <w:rsid w:val="00B448C5"/>
    <w:rsid w:val="00B44EDE"/>
    <w:rsid w:val="00B53AA8"/>
    <w:rsid w:val="00B7764F"/>
    <w:rsid w:val="00BB1542"/>
    <w:rsid w:val="00BB6378"/>
    <w:rsid w:val="00BB64A4"/>
    <w:rsid w:val="00BB64C4"/>
    <w:rsid w:val="00BD4929"/>
    <w:rsid w:val="00BD6E02"/>
    <w:rsid w:val="00BF327D"/>
    <w:rsid w:val="00BF5289"/>
    <w:rsid w:val="00C10B58"/>
    <w:rsid w:val="00C17459"/>
    <w:rsid w:val="00C211B2"/>
    <w:rsid w:val="00C31C71"/>
    <w:rsid w:val="00C42D3D"/>
    <w:rsid w:val="00C471F5"/>
    <w:rsid w:val="00C708D7"/>
    <w:rsid w:val="00C75BB9"/>
    <w:rsid w:val="00C76DF5"/>
    <w:rsid w:val="00C94D5D"/>
    <w:rsid w:val="00CC498D"/>
    <w:rsid w:val="00CD7DF7"/>
    <w:rsid w:val="00D07957"/>
    <w:rsid w:val="00D122F5"/>
    <w:rsid w:val="00D12D17"/>
    <w:rsid w:val="00D14227"/>
    <w:rsid w:val="00D24F28"/>
    <w:rsid w:val="00D32706"/>
    <w:rsid w:val="00D46D86"/>
    <w:rsid w:val="00D666DF"/>
    <w:rsid w:val="00D765B2"/>
    <w:rsid w:val="00DA0BF3"/>
    <w:rsid w:val="00DB360A"/>
    <w:rsid w:val="00DB6565"/>
    <w:rsid w:val="00DB6662"/>
    <w:rsid w:val="00E22E2B"/>
    <w:rsid w:val="00E230C0"/>
    <w:rsid w:val="00E33EA4"/>
    <w:rsid w:val="00E53647"/>
    <w:rsid w:val="00E6110C"/>
    <w:rsid w:val="00E62469"/>
    <w:rsid w:val="00E77597"/>
    <w:rsid w:val="00E867E1"/>
    <w:rsid w:val="00E9141F"/>
    <w:rsid w:val="00E957B5"/>
    <w:rsid w:val="00EA0202"/>
    <w:rsid w:val="00EA5C1E"/>
    <w:rsid w:val="00EA62A6"/>
    <w:rsid w:val="00EC119D"/>
    <w:rsid w:val="00EC42DD"/>
    <w:rsid w:val="00EC457D"/>
    <w:rsid w:val="00ED5D20"/>
    <w:rsid w:val="00EE38FF"/>
    <w:rsid w:val="00EE6240"/>
    <w:rsid w:val="00F10102"/>
    <w:rsid w:val="00F47A0F"/>
    <w:rsid w:val="00F47DC7"/>
    <w:rsid w:val="00F543D3"/>
    <w:rsid w:val="00F74B60"/>
    <w:rsid w:val="00FA06A0"/>
    <w:rsid w:val="00FA17C0"/>
    <w:rsid w:val="00FA4D46"/>
    <w:rsid w:val="00FB2059"/>
    <w:rsid w:val="00FB3BFE"/>
    <w:rsid w:val="00FC423B"/>
    <w:rsid w:val="00FD53DB"/>
    <w:rsid w:val="00FD7159"/>
    <w:rsid w:val="00FE3F96"/>
    <w:rsid w:val="00FE71E4"/>
    <w:rsid w:val="00FF0612"/>
    <w:rsid w:val="00FF1BEB"/>
    <w:rsid w:val="00FF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42"/>
    <w:pPr>
      <w:spacing w:after="0" w:line="240" w:lineRule="auto"/>
      <w:ind w:left="720"/>
      <w:contextualSpacing/>
    </w:pPr>
    <w:rPr>
      <w:rFonts w:ascii="Times New Roman" w:hAnsi="Times New Roman" w:cs="Times New Roman"/>
      <w:sz w:val="24"/>
      <w:szCs w:val="24"/>
    </w:rPr>
  </w:style>
  <w:style w:type="paragraph" w:customStyle="1" w:styleId="Default">
    <w:name w:val="Default"/>
    <w:rsid w:val="00BB154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B1542"/>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autoRedefine/>
    <w:rsid w:val="00094230"/>
    <w:pPr>
      <w:spacing w:after="0" w:line="240" w:lineRule="auto"/>
    </w:pPr>
    <w:rPr>
      <w:rFonts w:asciiTheme="majorHAnsi" w:eastAsia="ヒラギノ角ゴ Pro W3" w:hAnsiTheme="majorHAns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42"/>
    <w:pPr>
      <w:spacing w:after="0" w:line="240" w:lineRule="auto"/>
      <w:ind w:left="720"/>
      <w:contextualSpacing/>
    </w:pPr>
    <w:rPr>
      <w:rFonts w:ascii="Times New Roman" w:hAnsi="Times New Roman" w:cs="Times New Roman"/>
      <w:sz w:val="24"/>
      <w:szCs w:val="24"/>
    </w:rPr>
  </w:style>
  <w:style w:type="paragraph" w:customStyle="1" w:styleId="Default">
    <w:name w:val="Default"/>
    <w:rsid w:val="00BB154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B1542"/>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autoRedefine/>
    <w:rsid w:val="00094230"/>
    <w:pPr>
      <w:spacing w:after="0" w:line="240" w:lineRule="auto"/>
    </w:pPr>
    <w:rPr>
      <w:rFonts w:asciiTheme="majorHAnsi" w:eastAsia="ヒラギノ角ゴ Pro W3" w:hAnsiTheme="majorHAns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69368">
      <w:bodyDiv w:val="1"/>
      <w:marLeft w:val="0"/>
      <w:marRight w:val="0"/>
      <w:marTop w:val="0"/>
      <w:marBottom w:val="0"/>
      <w:divBdr>
        <w:top w:val="none" w:sz="0" w:space="0" w:color="auto"/>
        <w:left w:val="none" w:sz="0" w:space="0" w:color="auto"/>
        <w:bottom w:val="none" w:sz="0" w:space="0" w:color="auto"/>
        <w:right w:val="none" w:sz="0" w:space="0" w:color="auto"/>
      </w:divBdr>
    </w:div>
    <w:div w:id="1738164995">
      <w:bodyDiv w:val="1"/>
      <w:marLeft w:val="0"/>
      <w:marRight w:val="0"/>
      <w:marTop w:val="0"/>
      <w:marBottom w:val="0"/>
      <w:divBdr>
        <w:top w:val="none" w:sz="0" w:space="0" w:color="auto"/>
        <w:left w:val="none" w:sz="0" w:space="0" w:color="auto"/>
        <w:bottom w:val="none" w:sz="0" w:space="0" w:color="auto"/>
        <w:right w:val="none" w:sz="0" w:space="0" w:color="auto"/>
      </w:divBdr>
    </w:div>
    <w:div w:id="20620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0DD85-3FA5-4166-A0EF-6EFEEF44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2</cp:revision>
  <cp:lastPrinted>2017-06-26T22:03:00Z</cp:lastPrinted>
  <dcterms:created xsi:type="dcterms:W3CDTF">2018-02-01T00:19:00Z</dcterms:created>
  <dcterms:modified xsi:type="dcterms:W3CDTF">2018-02-01T00:19:00Z</dcterms:modified>
</cp:coreProperties>
</file>